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8D" w:rsidRDefault="00A3348D" w:rsidP="00A334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Style w:val="a3"/>
        </w:rPr>
        <w:t>"Горячая линия"</w:t>
      </w:r>
      <w:r>
        <w:t xml:space="preserve"> по вопросам основного государственного экзамена</w:t>
      </w:r>
      <w:r>
        <w:br/>
        <w:t>Телефон: 8(347) 218-03-28</w:t>
      </w:r>
      <w:r>
        <w:br/>
        <w:t>Время работы ежедневно с 9.00 до 18.00, кроме выходных дней.</w:t>
      </w:r>
      <w:r>
        <w:br/>
      </w:r>
      <w:r>
        <w:rPr>
          <w:color w:val="000000"/>
        </w:rPr>
        <w:t>Обеденный перерыв с 13.00 до 14.00</w:t>
      </w:r>
    </w:p>
    <w:p w:rsidR="00A3348D" w:rsidRPr="00A3348D" w:rsidRDefault="00A3348D" w:rsidP="00A334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r w:rsidRPr="00A3348D">
        <w:rPr>
          <w:rFonts w:eastAsia="Times New Roman" w:cs="Times New Roman"/>
          <w:b/>
          <w:bCs/>
          <w:sz w:val="28"/>
          <w:szCs w:val="28"/>
          <w:lang w:eastAsia="ru-RU"/>
        </w:rPr>
        <w:t>График</w:t>
      </w:r>
    </w:p>
    <w:p w:rsidR="00A3348D" w:rsidRPr="00A3348D" w:rsidRDefault="00A3348D" w:rsidP="00A334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48D">
        <w:rPr>
          <w:rFonts w:eastAsia="Times New Roman" w:cs="Times New Roman"/>
          <w:b/>
          <w:bCs/>
          <w:sz w:val="28"/>
          <w:szCs w:val="28"/>
          <w:lang w:eastAsia="ru-RU"/>
        </w:rPr>
        <w:t>обработки экзаменационных работ основного этапа ГИА-9 в 2025 году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748"/>
        <w:gridCol w:w="1466"/>
        <w:gridCol w:w="1107"/>
        <w:gridCol w:w="1183"/>
        <w:gridCol w:w="2306"/>
        <w:gridCol w:w="1144"/>
      </w:tblGrid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0"/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Завершение обработки экзаменационных работ на региональном уровне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Утверждение результатов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ГИА-9 ГЭК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Официальный день объявления результатов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ГИА-9 на региональном уровне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Прием заявлений на апелляции (</w:t>
            </w:r>
            <w:hyperlink r:id="rId5" w:history="1">
              <w:r w:rsidRPr="00A3348D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https://rcoi02.ru/gia9_result/</w:t>
              </w:r>
            </w:hyperlink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Рассмотрение апелляций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21.05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31.05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02.06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04.06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22.05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01.06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вс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02.06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04.06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26.05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05.06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06.06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10.06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Родные языки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27.05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06.06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10.06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29.05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08.06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вс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11.06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03.06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13.06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18.06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06.06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17.06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19.06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19.06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20.06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24.06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 xml:space="preserve">Биология, </w:t>
            </w:r>
            <w:r w:rsidRPr="00A3348D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Информатика, Литература, Физика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16.06 </w:t>
            </w:r>
            <w:r w:rsidRPr="00A3348D">
              <w:rPr>
                <w:rFonts w:eastAsia="Times New Roman" w:cs="Times New Roman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lastRenderedPageBreak/>
              <w:t>26.06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27.06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01.07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Резерв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Родные языки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04.06 (ср)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10.06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11.06 (ср)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26.06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01.07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02.07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04.07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По всем учебным предметам (кроме</w:t>
            </w:r>
            <w:proofErr w:type="gramEnd"/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Русского языка и Математики)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27.06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02.07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03.07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28.06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03.07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04.07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пт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08.07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05.07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09.07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01.07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06.07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вс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09.07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3348D" w:rsidRPr="00A3348D" w:rsidTr="00A3348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</w:t>
            </w:r>
          </w:p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02.07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cp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A3348D">
              <w:rPr>
                <w:rFonts w:eastAsia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08.07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вт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10.07 (</w:t>
            </w:r>
            <w:proofErr w:type="spellStart"/>
            <w:r w:rsidRPr="00A3348D">
              <w:rPr>
                <w:rFonts w:eastAsia="Times New Roman" w:cs="Times New Roman"/>
                <w:szCs w:val="24"/>
                <w:lang w:eastAsia="ru-RU"/>
              </w:rPr>
              <w:t>чт</w:t>
            </w:r>
            <w:proofErr w:type="spellEnd"/>
            <w:r w:rsidRPr="00A334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348D" w:rsidRPr="00A3348D" w:rsidRDefault="00A3348D" w:rsidP="00A3348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3348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70711" w:rsidRDefault="00870711"/>
    <w:sectPr w:rsidR="0087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8D"/>
    <w:rsid w:val="0039621B"/>
    <w:rsid w:val="00433976"/>
    <w:rsid w:val="005B2F44"/>
    <w:rsid w:val="00870711"/>
    <w:rsid w:val="008F2B19"/>
    <w:rsid w:val="00A3348D"/>
    <w:rsid w:val="00B21515"/>
    <w:rsid w:val="00C063E3"/>
    <w:rsid w:val="00D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oi02.ru/gia9_resu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2</cp:revision>
  <dcterms:created xsi:type="dcterms:W3CDTF">2025-05-27T12:10:00Z</dcterms:created>
  <dcterms:modified xsi:type="dcterms:W3CDTF">2025-05-27T12:14:00Z</dcterms:modified>
</cp:coreProperties>
</file>