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4D15" w14:textId="77777777" w:rsidR="00A87C2B" w:rsidRDefault="00A87C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74EFC4A" w14:textId="77777777" w:rsidR="00A87C2B" w:rsidRDefault="00A87C2B">
      <w:pPr>
        <w:pStyle w:val="ConsPlusNormal"/>
        <w:jc w:val="both"/>
        <w:outlineLvl w:val="0"/>
      </w:pPr>
    </w:p>
    <w:p w14:paraId="6C317EAB" w14:textId="77777777" w:rsidR="00A87C2B" w:rsidRDefault="00A87C2B">
      <w:pPr>
        <w:pStyle w:val="ConsPlusTitle"/>
        <w:jc w:val="center"/>
        <w:outlineLvl w:val="0"/>
      </w:pPr>
      <w:r>
        <w:t>ПРАВИТЕЛЬСТВО РЕСПУБЛИКИ БАШКОРТОСТАН</w:t>
      </w:r>
    </w:p>
    <w:p w14:paraId="41D55384" w14:textId="77777777" w:rsidR="00A87C2B" w:rsidRDefault="00A87C2B">
      <w:pPr>
        <w:pStyle w:val="ConsPlusTitle"/>
        <w:jc w:val="both"/>
      </w:pPr>
    </w:p>
    <w:p w14:paraId="2FF1D049" w14:textId="77777777" w:rsidR="00A87C2B" w:rsidRDefault="00A87C2B">
      <w:pPr>
        <w:pStyle w:val="ConsPlusTitle"/>
        <w:jc w:val="center"/>
      </w:pPr>
      <w:r>
        <w:t>ПОСТАНОВЛЕНИЕ</w:t>
      </w:r>
    </w:p>
    <w:p w14:paraId="6AD0587C" w14:textId="77777777" w:rsidR="00A87C2B" w:rsidRDefault="00A87C2B">
      <w:pPr>
        <w:pStyle w:val="ConsPlusTitle"/>
        <w:jc w:val="center"/>
      </w:pPr>
      <w:r>
        <w:t>от 31 октября 2022 г. N 683</w:t>
      </w:r>
    </w:p>
    <w:p w14:paraId="55DF7053" w14:textId="77777777" w:rsidR="00A87C2B" w:rsidRDefault="00A87C2B">
      <w:pPr>
        <w:pStyle w:val="ConsPlusTitle"/>
        <w:jc w:val="both"/>
      </w:pPr>
    </w:p>
    <w:p w14:paraId="77E513EA" w14:textId="77777777" w:rsidR="00A87C2B" w:rsidRDefault="00A87C2B">
      <w:pPr>
        <w:pStyle w:val="ConsPlusTitle"/>
        <w:jc w:val="center"/>
      </w:pPr>
      <w:r>
        <w:t>ОБ ОБЕСПЕЧЕНИИ ДЕТЕЙ УЧАСТНИКОВ СПЕЦИАЛЬНОЙ ВОЕННОЙ</w:t>
      </w:r>
    </w:p>
    <w:p w14:paraId="2A39EA33" w14:textId="77777777" w:rsidR="00A87C2B" w:rsidRDefault="00A87C2B">
      <w:pPr>
        <w:pStyle w:val="ConsPlusTitle"/>
        <w:jc w:val="center"/>
      </w:pPr>
      <w:r>
        <w:t>ОПЕРАЦИИ, ПРОВОДИМОЙ НА ТЕРРИТОРИЯХ ДОНЕЦКОЙ НАРОДНОЙ</w:t>
      </w:r>
    </w:p>
    <w:p w14:paraId="0ADA797A" w14:textId="77777777" w:rsidR="00A87C2B" w:rsidRDefault="00A87C2B">
      <w:pPr>
        <w:pStyle w:val="ConsPlusTitle"/>
        <w:jc w:val="center"/>
      </w:pPr>
      <w:r>
        <w:t>РЕСПУБЛИКИ, ЛУГАНСКОЙ НАРОДНОЙ РЕСПУБЛИКИ, ХЕРСОНСКОЙ</w:t>
      </w:r>
    </w:p>
    <w:p w14:paraId="7A72F3B7" w14:textId="77777777" w:rsidR="00A87C2B" w:rsidRDefault="00A87C2B">
      <w:pPr>
        <w:pStyle w:val="ConsPlusTitle"/>
        <w:jc w:val="center"/>
      </w:pPr>
      <w:r>
        <w:t>И ЗАПОРОЖСКОЙ ОБЛАСТЕЙ, УКРАИНЫ, - ОБУЧАЮЩИХСЯ</w:t>
      </w:r>
    </w:p>
    <w:p w14:paraId="26FCAEBD" w14:textId="77777777" w:rsidR="00A87C2B" w:rsidRDefault="00A87C2B">
      <w:pPr>
        <w:pStyle w:val="ConsPlusTitle"/>
        <w:jc w:val="center"/>
      </w:pPr>
      <w:r>
        <w:t>В ОБЩЕОБРАЗОВАТЕЛЬНЫХ ОРГАНИЗАЦИЯХ РЕСПУБЛИКИ БАШКОРТОСТАН</w:t>
      </w:r>
    </w:p>
    <w:p w14:paraId="46C85ADB" w14:textId="77777777" w:rsidR="00A87C2B" w:rsidRDefault="00A87C2B">
      <w:pPr>
        <w:pStyle w:val="ConsPlusTitle"/>
        <w:jc w:val="center"/>
      </w:pPr>
      <w:r>
        <w:t>ДВУХРАЗОВЫМ БЕСПЛАТНЫМ ПИТАНИЕМ</w:t>
      </w:r>
    </w:p>
    <w:p w14:paraId="0F52675E" w14:textId="77777777" w:rsidR="00A87C2B" w:rsidRDefault="00A87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7C2B" w14:paraId="0EA9278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3286" w14:textId="77777777" w:rsidR="00A87C2B" w:rsidRDefault="00A87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336C" w14:textId="77777777" w:rsidR="00A87C2B" w:rsidRDefault="00A87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78698F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767D0D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РБ от 12.12.2022 </w:t>
            </w:r>
            <w:hyperlink r:id="rId5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>,</w:t>
            </w:r>
          </w:p>
          <w:p w14:paraId="07A816FF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15.08.2023 </w:t>
            </w:r>
            <w:hyperlink r:id="rId6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22.01.2025 </w:t>
            </w:r>
            <w:hyperlink r:id="rId7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DBC0" w14:textId="77777777" w:rsidR="00A87C2B" w:rsidRDefault="00A87C2B">
            <w:pPr>
              <w:pStyle w:val="ConsPlusNormal"/>
            </w:pPr>
          </w:p>
        </w:tc>
      </w:tr>
    </w:tbl>
    <w:p w14:paraId="0A5EF4B0" w14:textId="77777777" w:rsidR="00A87C2B" w:rsidRDefault="00A87C2B">
      <w:pPr>
        <w:pStyle w:val="ConsPlusNormal"/>
        <w:jc w:val="both"/>
      </w:pPr>
    </w:p>
    <w:p w14:paraId="77DDBAB5" w14:textId="77777777" w:rsidR="00A87C2B" w:rsidRDefault="00A87C2B">
      <w:pPr>
        <w:pStyle w:val="ConsPlusNormal"/>
        <w:ind w:firstLine="540"/>
        <w:jc w:val="both"/>
      </w:pPr>
      <w:r>
        <w:t>Правительство Республики Башкортостан постановляет:</w:t>
      </w:r>
    </w:p>
    <w:p w14:paraId="1050A97E" w14:textId="77777777" w:rsidR="00A87C2B" w:rsidRDefault="00A87C2B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14:paraId="01830472" w14:textId="77777777" w:rsidR="00A87C2B" w:rsidRDefault="00D76616">
      <w:pPr>
        <w:pStyle w:val="ConsPlusNormal"/>
        <w:spacing w:before="220"/>
        <w:ind w:firstLine="540"/>
        <w:jc w:val="both"/>
      </w:pPr>
      <w:hyperlink w:anchor="P37">
        <w:r w:rsidR="00A87C2B">
          <w:rPr>
            <w:color w:val="0000FF"/>
          </w:rPr>
          <w:t>Порядок</w:t>
        </w:r>
      </w:hyperlink>
      <w:r w:rsidR="00A87C2B">
        <w:t xml:space="preserve"> обеспечения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- обучающихся в общеобразовательных организациях Республики Башкортостан двухразовым бесплатным питанием;</w:t>
      </w:r>
    </w:p>
    <w:p w14:paraId="1A4E2956" w14:textId="77777777" w:rsidR="00A87C2B" w:rsidRDefault="00A87C2B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43948A41" w14:textId="77777777" w:rsidR="00A87C2B" w:rsidRDefault="00D76616">
      <w:pPr>
        <w:pStyle w:val="ConsPlusNormal"/>
        <w:spacing w:before="220"/>
        <w:ind w:firstLine="540"/>
        <w:jc w:val="both"/>
      </w:pPr>
      <w:hyperlink w:anchor="P401">
        <w:r w:rsidR="00A87C2B">
          <w:rPr>
            <w:color w:val="0000FF"/>
          </w:rPr>
          <w:t>Правила</w:t>
        </w:r>
      </w:hyperlink>
      <w:r w:rsidR="00A87C2B">
        <w:t xml:space="preserve"> предоставления субсидий бюджетам муниципальных районов и городских округов Республики Башкортостан из бюджета Республики Башкортостан на </w:t>
      </w:r>
      <w:proofErr w:type="spellStart"/>
      <w:r w:rsidR="00A87C2B">
        <w:t>софинансирование</w:t>
      </w:r>
      <w:proofErr w:type="spellEnd"/>
      <w:r w:rsidR="00A87C2B">
        <w:t xml:space="preserve"> расходов по обеспечению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- обучающихся в общеобразовательных организациях Республики Башкортостан двухразовым бесплатным питанием.</w:t>
      </w:r>
    </w:p>
    <w:p w14:paraId="3488C5EE" w14:textId="77777777" w:rsidR="00A87C2B" w:rsidRDefault="00A87C2B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7E1E033D" w14:textId="77777777" w:rsidR="00A87C2B" w:rsidRDefault="00A87C2B">
      <w:pPr>
        <w:pStyle w:val="ConsPlusNormal"/>
        <w:jc w:val="both"/>
      </w:pPr>
    </w:p>
    <w:p w14:paraId="606F3BCF" w14:textId="77777777" w:rsidR="00A87C2B" w:rsidRDefault="00A87C2B">
      <w:pPr>
        <w:pStyle w:val="ConsPlusNormal"/>
        <w:jc w:val="right"/>
      </w:pPr>
      <w:r>
        <w:t>Премьер-министр</w:t>
      </w:r>
    </w:p>
    <w:p w14:paraId="26566FC2" w14:textId="77777777" w:rsidR="00A87C2B" w:rsidRDefault="00A87C2B">
      <w:pPr>
        <w:pStyle w:val="ConsPlusNormal"/>
        <w:jc w:val="right"/>
      </w:pPr>
      <w:r>
        <w:t>Правительства</w:t>
      </w:r>
    </w:p>
    <w:p w14:paraId="5D0A2D1B" w14:textId="77777777" w:rsidR="00A87C2B" w:rsidRDefault="00A87C2B">
      <w:pPr>
        <w:pStyle w:val="ConsPlusNormal"/>
        <w:jc w:val="right"/>
      </w:pPr>
      <w:r>
        <w:t>Республики Башкортостан</w:t>
      </w:r>
    </w:p>
    <w:p w14:paraId="6A715786" w14:textId="77777777" w:rsidR="00A87C2B" w:rsidRDefault="00A87C2B">
      <w:pPr>
        <w:pStyle w:val="ConsPlusNormal"/>
        <w:jc w:val="right"/>
      </w:pPr>
      <w:r>
        <w:t>А.Г.НАЗАРОВ</w:t>
      </w:r>
    </w:p>
    <w:p w14:paraId="19378D0B" w14:textId="77777777" w:rsidR="00A87C2B" w:rsidRDefault="00A87C2B">
      <w:pPr>
        <w:pStyle w:val="ConsPlusNormal"/>
        <w:jc w:val="both"/>
      </w:pPr>
    </w:p>
    <w:p w14:paraId="032A9EEA" w14:textId="77777777" w:rsidR="00A87C2B" w:rsidRDefault="00A87C2B">
      <w:pPr>
        <w:pStyle w:val="ConsPlusNormal"/>
        <w:jc w:val="both"/>
      </w:pPr>
    </w:p>
    <w:p w14:paraId="151F282A" w14:textId="77777777" w:rsidR="00A87C2B" w:rsidRDefault="00A87C2B">
      <w:pPr>
        <w:pStyle w:val="ConsPlusNormal"/>
        <w:jc w:val="both"/>
      </w:pPr>
    </w:p>
    <w:p w14:paraId="67548CBA" w14:textId="77777777" w:rsidR="00A87C2B" w:rsidRDefault="00A87C2B">
      <w:pPr>
        <w:pStyle w:val="ConsPlusNormal"/>
        <w:jc w:val="both"/>
      </w:pPr>
    </w:p>
    <w:p w14:paraId="31A7B8A0" w14:textId="30D3D487" w:rsidR="00A87C2B" w:rsidRDefault="00A87C2B">
      <w:pPr>
        <w:pStyle w:val="ConsPlusNormal"/>
        <w:jc w:val="both"/>
      </w:pPr>
    </w:p>
    <w:p w14:paraId="498D1429" w14:textId="444B4FEC" w:rsidR="00D76616" w:rsidRDefault="00D76616">
      <w:pPr>
        <w:pStyle w:val="ConsPlusNormal"/>
        <w:jc w:val="both"/>
      </w:pPr>
    </w:p>
    <w:p w14:paraId="1845E136" w14:textId="4BDD8B3D" w:rsidR="00D76616" w:rsidRDefault="00D76616">
      <w:pPr>
        <w:pStyle w:val="ConsPlusNormal"/>
        <w:jc w:val="both"/>
      </w:pPr>
    </w:p>
    <w:p w14:paraId="0D338CF6" w14:textId="0DB37F21" w:rsidR="00D76616" w:rsidRDefault="00D76616">
      <w:pPr>
        <w:pStyle w:val="ConsPlusNormal"/>
        <w:jc w:val="both"/>
      </w:pPr>
    </w:p>
    <w:p w14:paraId="3A20CC96" w14:textId="175567CB" w:rsidR="00D76616" w:rsidRDefault="00D76616">
      <w:pPr>
        <w:pStyle w:val="ConsPlusNormal"/>
        <w:jc w:val="both"/>
      </w:pPr>
    </w:p>
    <w:p w14:paraId="427B8D4B" w14:textId="18E85914" w:rsidR="00D76616" w:rsidRDefault="00D76616">
      <w:pPr>
        <w:pStyle w:val="ConsPlusNormal"/>
        <w:jc w:val="both"/>
      </w:pPr>
    </w:p>
    <w:p w14:paraId="24AE1E26" w14:textId="46C74F07" w:rsidR="00D76616" w:rsidRDefault="00D76616">
      <w:pPr>
        <w:pStyle w:val="ConsPlusNormal"/>
        <w:jc w:val="both"/>
      </w:pPr>
    </w:p>
    <w:p w14:paraId="672F945C" w14:textId="275B7EF1" w:rsidR="00D76616" w:rsidRDefault="00D76616">
      <w:pPr>
        <w:pStyle w:val="ConsPlusNormal"/>
        <w:jc w:val="both"/>
      </w:pPr>
    </w:p>
    <w:p w14:paraId="7C219E24" w14:textId="77777777" w:rsidR="00D76616" w:rsidRDefault="00D76616">
      <w:pPr>
        <w:pStyle w:val="ConsPlusNormal"/>
        <w:jc w:val="both"/>
      </w:pPr>
    </w:p>
    <w:p w14:paraId="0A62B209" w14:textId="77777777" w:rsidR="00A87C2B" w:rsidRDefault="00A87C2B">
      <w:pPr>
        <w:pStyle w:val="ConsPlusNormal"/>
        <w:jc w:val="right"/>
        <w:outlineLvl w:val="0"/>
      </w:pPr>
      <w:r>
        <w:lastRenderedPageBreak/>
        <w:t>Утвержден</w:t>
      </w:r>
    </w:p>
    <w:p w14:paraId="0754C9EE" w14:textId="77777777" w:rsidR="00A87C2B" w:rsidRDefault="00A87C2B">
      <w:pPr>
        <w:pStyle w:val="ConsPlusNormal"/>
        <w:jc w:val="right"/>
      </w:pPr>
      <w:r>
        <w:t>Постановлением Правительства</w:t>
      </w:r>
    </w:p>
    <w:p w14:paraId="5AD36DF3" w14:textId="77777777" w:rsidR="00A87C2B" w:rsidRDefault="00A87C2B">
      <w:pPr>
        <w:pStyle w:val="ConsPlusNormal"/>
        <w:jc w:val="right"/>
      </w:pPr>
      <w:r>
        <w:t>Республики Башкортостан</w:t>
      </w:r>
    </w:p>
    <w:p w14:paraId="7C2DEFD8" w14:textId="77777777" w:rsidR="00A87C2B" w:rsidRDefault="00A87C2B">
      <w:pPr>
        <w:pStyle w:val="ConsPlusNormal"/>
        <w:jc w:val="right"/>
      </w:pPr>
      <w:r>
        <w:t>от 31 октября 2022 г. N 683</w:t>
      </w:r>
    </w:p>
    <w:p w14:paraId="0957393E" w14:textId="77777777" w:rsidR="00A87C2B" w:rsidRDefault="00A87C2B">
      <w:pPr>
        <w:pStyle w:val="ConsPlusNormal"/>
        <w:jc w:val="both"/>
      </w:pPr>
    </w:p>
    <w:p w14:paraId="723BB817" w14:textId="77777777" w:rsidR="00A87C2B" w:rsidRDefault="00A87C2B">
      <w:pPr>
        <w:pStyle w:val="ConsPlusTitle"/>
        <w:jc w:val="center"/>
      </w:pPr>
      <w:bookmarkStart w:id="0" w:name="P37"/>
      <w:bookmarkEnd w:id="0"/>
      <w:r>
        <w:t>ПОРЯДОК</w:t>
      </w:r>
    </w:p>
    <w:p w14:paraId="78124FE0" w14:textId="77777777" w:rsidR="00A87C2B" w:rsidRDefault="00A87C2B">
      <w:pPr>
        <w:pStyle w:val="ConsPlusTitle"/>
        <w:jc w:val="center"/>
      </w:pPr>
      <w:r>
        <w:t>ОБЕСПЕЧЕНИЯ ДЕТЕЙ УЧАСТНИКОВ СПЕЦИАЛЬНОЙ ВОЕННОЙ ОПЕРАЦИИ,</w:t>
      </w:r>
    </w:p>
    <w:p w14:paraId="718F3896" w14:textId="77777777" w:rsidR="00A87C2B" w:rsidRDefault="00A87C2B">
      <w:pPr>
        <w:pStyle w:val="ConsPlusTitle"/>
        <w:jc w:val="center"/>
      </w:pPr>
      <w:r>
        <w:t>ПРОВОДИМОЙ НА ТЕРРИТОРИЯХ ДОНЕЦКОЙ НАРОДНОЙ РЕСПУБЛИКИ,</w:t>
      </w:r>
    </w:p>
    <w:p w14:paraId="1E7AC835" w14:textId="77777777" w:rsidR="00A87C2B" w:rsidRDefault="00A87C2B">
      <w:pPr>
        <w:pStyle w:val="ConsPlusTitle"/>
        <w:jc w:val="center"/>
      </w:pPr>
      <w:r>
        <w:t>ЛУГАНСКОЙ НАРОДНОЙ РЕСПУБЛИКИ, ХЕРСОНСКОЙ И ЗАПОРОЖСКОЙ</w:t>
      </w:r>
    </w:p>
    <w:p w14:paraId="675F5A84" w14:textId="77777777" w:rsidR="00A87C2B" w:rsidRDefault="00A87C2B">
      <w:pPr>
        <w:pStyle w:val="ConsPlusTitle"/>
        <w:jc w:val="center"/>
      </w:pPr>
      <w:r>
        <w:t>ОБЛАСТЕЙ, УКРАИНЫ, - ОБУЧАЮЩИХСЯ В ОБЩЕОБРАЗОВАТЕЛЬНЫХ</w:t>
      </w:r>
    </w:p>
    <w:p w14:paraId="50205BCF" w14:textId="77777777" w:rsidR="00A87C2B" w:rsidRDefault="00A87C2B">
      <w:pPr>
        <w:pStyle w:val="ConsPlusTitle"/>
        <w:jc w:val="center"/>
      </w:pPr>
      <w:r>
        <w:t>ОРГАНИЗАЦИЯХ РЕСПУБЛИКИ БАШКОРТОСТАН ДВУХРАЗОВЫМ</w:t>
      </w:r>
    </w:p>
    <w:p w14:paraId="046EF696" w14:textId="77777777" w:rsidR="00A87C2B" w:rsidRDefault="00A87C2B">
      <w:pPr>
        <w:pStyle w:val="ConsPlusTitle"/>
        <w:jc w:val="center"/>
      </w:pPr>
      <w:r>
        <w:t>БЕСПЛАТНЫМ ПИТАНИЕМ</w:t>
      </w:r>
    </w:p>
    <w:p w14:paraId="2FF67890" w14:textId="77777777" w:rsidR="00A87C2B" w:rsidRDefault="00A87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7C2B" w14:paraId="217F492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FC43" w14:textId="77777777" w:rsidR="00A87C2B" w:rsidRDefault="00A87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68E9" w14:textId="77777777" w:rsidR="00A87C2B" w:rsidRDefault="00A87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8A92EE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133779A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РБ от 12.12.2022 </w:t>
            </w:r>
            <w:hyperlink r:id="rId10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>,</w:t>
            </w:r>
          </w:p>
          <w:p w14:paraId="2E7FF8D5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15.08.2023 </w:t>
            </w:r>
            <w:hyperlink r:id="rId11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22.01.2025 </w:t>
            </w:r>
            <w:hyperlink r:id="rId12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CB75" w14:textId="77777777" w:rsidR="00A87C2B" w:rsidRDefault="00A87C2B">
            <w:pPr>
              <w:pStyle w:val="ConsPlusNormal"/>
            </w:pPr>
          </w:p>
        </w:tc>
      </w:tr>
    </w:tbl>
    <w:p w14:paraId="2B26CA05" w14:textId="77777777" w:rsidR="00A87C2B" w:rsidRDefault="00A87C2B">
      <w:pPr>
        <w:pStyle w:val="ConsPlusNormal"/>
        <w:jc w:val="both"/>
      </w:pPr>
    </w:p>
    <w:p w14:paraId="0A20DBAA" w14:textId="77777777" w:rsidR="00A87C2B" w:rsidRDefault="00A87C2B">
      <w:pPr>
        <w:pStyle w:val="ConsPlusNormal"/>
        <w:ind w:firstLine="540"/>
        <w:jc w:val="both"/>
      </w:pPr>
      <w:r>
        <w:t>1. Настоящий Порядок устанавливает правила и условия обеспечения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- обучающихся в общеобразовательных организациях Республики Башкортостан двухразовым бесплатным питанием.</w:t>
      </w:r>
    </w:p>
    <w:p w14:paraId="2997C4ED" w14:textId="77777777" w:rsidR="00A87C2B" w:rsidRDefault="00A87C2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3E6A8C78" w14:textId="77777777" w:rsidR="00A87C2B" w:rsidRDefault="00A87C2B">
      <w:pPr>
        <w:pStyle w:val="ConsPlusNormal"/>
        <w:spacing w:before="220"/>
        <w:ind w:firstLine="540"/>
        <w:jc w:val="both"/>
      </w:pPr>
      <w:r>
        <w:t>2. В рамках настоящего Порядка используются следующие понятия:</w:t>
      </w:r>
    </w:p>
    <w:p w14:paraId="189B9F4E" w14:textId="77777777" w:rsidR="00A87C2B" w:rsidRDefault="00A87C2B">
      <w:pPr>
        <w:pStyle w:val="ConsPlusNormal"/>
        <w:spacing w:before="220"/>
        <w:ind w:firstLine="540"/>
        <w:jc w:val="both"/>
      </w:pPr>
      <w:bookmarkStart w:id="1" w:name="P51"/>
      <w:bookmarkEnd w:id="1"/>
      <w:r>
        <w:t>1) участники специальной военной операции (далее - СВО), к которым относятся:</w:t>
      </w:r>
    </w:p>
    <w:p w14:paraId="253B204B" w14:textId="77777777" w:rsidR="00A87C2B" w:rsidRDefault="00A87C2B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граждане, имеющие статус военнослужащего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статусе военнослужащих", принимающие (принимавшие) участие в СВО;</w:t>
      </w:r>
    </w:p>
    <w:p w14:paraId="6852B67C" w14:textId="77777777" w:rsidR="00A87C2B" w:rsidRDefault="00A87C2B">
      <w:pPr>
        <w:pStyle w:val="ConsPlusNormal"/>
        <w:spacing w:before="220"/>
        <w:ind w:firstLine="540"/>
        <w:jc w:val="both"/>
      </w:pPr>
      <w:r>
        <w:t>граждане, пребывавшие в запасе и изъявившие желание принять участие в специальной военной операции в составе добровольческих отрядов на территориях Донецкой Народной Республики, Луганской Народной Республики, Запорожской и Херсонской областей и Украины;</w:t>
      </w:r>
    </w:p>
    <w:p w14:paraId="482F99B3" w14:textId="77777777" w:rsidR="00A87C2B" w:rsidRDefault="00A87C2B">
      <w:pPr>
        <w:pStyle w:val="ConsPlusNormal"/>
        <w:spacing w:before="220"/>
        <w:ind w:firstLine="540"/>
        <w:jc w:val="both"/>
      </w:pPr>
      <w:r>
        <w:t>лица, имеющие специальное звание полиции, проходящие военную службу (службу) в подразделениях Управления Федеральной службы войск национальной гвардии Российской Федерации по Республике Башкортостан, принимающие (принимавшие) участие в СВО;</w:t>
      </w:r>
    </w:p>
    <w:p w14:paraId="65283C05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лица, призванные на военную службу по мобилизации в соответствии с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 w14:paraId="53937D68" w14:textId="77777777" w:rsidR="00A87C2B" w:rsidRDefault="00A87C2B">
      <w:pPr>
        <w:pStyle w:val="ConsPlusNormal"/>
        <w:spacing w:before="220"/>
        <w:ind w:firstLine="540"/>
        <w:jc w:val="both"/>
      </w:pPr>
      <w:r>
        <w:t>военнослужащие, проходящие военную службу в Вооруженных Силах Российской Федерации по контракту и участвующие в СВО;</w:t>
      </w:r>
    </w:p>
    <w:p w14:paraId="5C3EE6B5" w14:textId="77777777" w:rsidR="00A87C2B" w:rsidRDefault="00A87C2B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граждане Российской Федерации, получившие инвалидность 1 и 2 групп вследствие ранения (контузии, увечья), полученного при участии в СВО;</w:t>
      </w:r>
    </w:p>
    <w:p w14:paraId="7425851E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погибшие (умершие) из числа граждан Российской Федерации, указанные в </w:t>
      </w:r>
      <w:hyperlink w:anchor="P52">
        <w:r>
          <w:rPr>
            <w:color w:val="0000FF"/>
          </w:rPr>
          <w:t>абзацах втором</w:t>
        </w:r>
      </w:hyperlink>
      <w:r>
        <w:t xml:space="preserve"> - </w:t>
      </w:r>
      <w:hyperlink w:anchor="P57">
        <w:r>
          <w:rPr>
            <w:color w:val="0000FF"/>
          </w:rPr>
          <w:t>седьмом</w:t>
        </w:r>
      </w:hyperlink>
      <w:r>
        <w:t xml:space="preserve"> настоящего подпункта;</w:t>
      </w:r>
    </w:p>
    <w:p w14:paraId="5E70C828" w14:textId="77777777" w:rsidR="00A87C2B" w:rsidRDefault="00A87C2B">
      <w:pPr>
        <w:pStyle w:val="ConsPlusNormal"/>
        <w:spacing w:before="220"/>
        <w:ind w:firstLine="540"/>
        <w:jc w:val="both"/>
      </w:pPr>
      <w:r>
        <w:t>безвестно отсутствующих до дня объявления их в соответствии с гражданским законодательством Российской Федерации умершими;</w:t>
      </w:r>
    </w:p>
    <w:p w14:paraId="27BB94E7" w14:textId="77777777" w:rsidR="00A87C2B" w:rsidRDefault="00A87C2B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РБ от 22.01.2025 N 20)</w:t>
      </w:r>
    </w:p>
    <w:p w14:paraId="624C2ABF" w14:textId="77777777" w:rsidR="00A87C2B" w:rsidRDefault="00A87C2B">
      <w:pPr>
        <w:pStyle w:val="ConsPlusNormal"/>
        <w:spacing w:before="220"/>
        <w:ind w:firstLine="540"/>
        <w:jc w:val="both"/>
      </w:pPr>
      <w:bookmarkStart w:id="4" w:name="P61"/>
      <w:bookmarkEnd w:id="4"/>
      <w:r>
        <w:lastRenderedPageBreak/>
        <w:t>2) обучающиеся - учащиеся 1 - 11 (12, 13) классов государственных, муниципальных общеобразовательных организаций Республики Башкортостан: родные дети, усыновленные (удочеренные) или подопечные дети участников СВО, проживающие на территории Республики Башкортостан.</w:t>
      </w:r>
    </w:p>
    <w:p w14:paraId="1F10D082" w14:textId="77777777" w:rsidR="00A87C2B" w:rsidRDefault="00A87C2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631BCD03" w14:textId="77777777" w:rsidR="00A87C2B" w:rsidRDefault="00A87C2B">
      <w:pPr>
        <w:pStyle w:val="ConsPlusNormal"/>
        <w:spacing w:before="220"/>
        <w:ind w:firstLine="540"/>
        <w:jc w:val="both"/>
      </w:pPr>
      <w:r>
        <w:t>3. Бесплатное питание предоставляется обучающимся два раза в день в учебные дни фактического посещения общеобразовательной организации.</w:t>
      </w:r>
    </w:p>
    <w:p w14:paraId="3C94D85D" w14:textId="77777777" w:rsidR="00A87C2B" w:rsidRDefault="00A87C2B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353D2D52" w14:textId="77777777" w:rsidR="00A87C2B" w:rsidRDefault="00A87C2B">
      <w:pPr>
        <w:pStyle w:val="ConsPlusNormal"/>
        <w:spacing w:before="220"/>
        <w:ind w:firstLine="540"/>
        <w:jc w:val="both"/>
      </w:pPr>
      <w:r>
        <w:t>3.1. В целях информирования граждан о возможности получения детьми участников СВО бесплатного горячего питания республиканские органы исполнительной власти, в ведении которых находятся государственные общеобразовательные организации, администрации муниципальных образований Республики Башкортостан, в ведении которых находятся муниципальные общеобразовательные организации, и общеобразовательные организации размещают информацию на своих официальных сайтах в информационно-телекоммуникационной сети Интернет.</w:t>
      </w:r>
    </w:p>
    <w:p w14:paraId="07006BD9" w14:textId="77777777" w:rsidR="00A87C2B" w:rsidRDefault="00A87C2B">
      <w:pPr>
        <w:pStyle w:val="ConsPlusNormal"/>
        <w:jc w:val="both"/>
      </w:pPr>
      <w:r>
        <w:t xml:space="preserve">(п. 3.1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РБ от 12.12.2022 N 766)</w:t>
      </w:r>
    </w:p>
    <w:p w14:paraId="36361B21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4. Организация бесплатного питания осуществляется в столовых общеобразовательных организаций при обязательном соблюдении санитарно-эпидемиологических правил и норм </w:t>
      </w:r>
      <w:hyperlink r:id="rId20">
        <w:r>
          <w:rPr>
            <w:color w:val="0000FF"/>
          </w:rPr>
          <w:t>СанПиН</w:t>
        </w:r>
      </w:hyperlink>
      <w:r>
        <w:t xml:space="preserve"> 2.3/2.4.3590-20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года N 32.</w:t>
      </w:r>
    </w:p>
    <w:p w14:paraId="54BB9CC6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5. Размер стоимости бесплатного питания обучающегося на один учебный день определяется при обязательном соблюдении </w:t>
      </w:r>
      <w:hyperlink w:anchor="P117">
        <w:r>
          <w:rPr>
            <w:color w:val="0000FF"/>
          </w:rPr>
          <w:t>нормы</w:t>
        </w:r>
      </w:hyperlink>
      <w:r>
        <w:t xml:space="preserve"> обеспечения питанием с учетом возраста обучающегося согласно приложению N 1 к настоящему Порядку, а также уровня цен, установленного территориальным органом Федеральной службы государственной статистики по Республике Башкортостан по состоянию на 1 января текущего года, а при отсутствии такой официальной статистической информации - исходя из рыночных цен на основании анализа трех поставщиков соответствующего товара.</w:t>
      </w:r>
    </w:p>
    <w:p w14:paraId="3C7A4553" w14:textId="77777777" w:rsidR="00A87C2B" w:rsidRDefault="00A87C2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39C2627C" w14:textId="77777777" w:rsidR="00A87C2B" w:rsidRDefault="00A87C2B">
      <w:pPr>
        <w:pStyle w:val="ConsPlusNormal"/>
        <w:spacing w:before="220"/>
        <w:ind w:firstLine="540"/>
        <w:jc w:val="both"/>
      </w:pPr>
      <w:r>
        <w:t>6. Обучающимся в случае организации обучения их на дому, в том числе с использованием дистанционных технологий, выдаются продукты питания или денежная компенсация исходя из норм обеспечения питанием в общеобразовательных организациях в соответствии с порядком, утверждаемым нормативными правовыми актами муниципального образования, Министерства образования и науки Республики Башкортостан (для государственных общеобразовательных организаций), за счет средств бюджета Республики Башкортостан.</w:t>
      </w:r>
    </w:p>
    <w:p w14:paraId="71490703" w14:textId="77777777" w:rsidR="00A87C2B" w:rsidRDefault="00A87C2B">
      <w:pPr>
        <w:pStyle w:val="ConsPlusNormal"/>
        <w:jc w:val="both"/>
      </w:pPr>
      <w:r>
        <w:t xml:space="preserve">(п. 6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199EE15F" w14:textId="77777777" w:rsidR="00A87C2B" w:rsidRDefault="00A87C2B">
      <w:pPr>
        <w:pStyle w:val="ConsPlusNormal"/>
        <w:spacing w:before="220"/>
        <w:ind w:firstLine="540"/>
        <w:jc w:val="both"/>
      </w:pPr>
      <w:r>
        <w:t>7. Бесплатное питание предоставляется в заявительном порядке. Обучающемуся, одновременно относящемуся к нескольким категориям лиц, имеющим право на бесплатное питание или питание на льготных условиях, питание предоставляется по одному из оснований в соответствии с заявлением родителя (законного представителя) обучающегося.</w:t>
      </w:r>
    </w:p>
    <w:p w14:paraId="7F38C6E9" w14:textId="77777777" w:rsidR="00A87C2B" w:rsidRDefault="00A87C2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4033CAD6" w14:textId="77777777" w:rsidR="00A87C2B" w:rsidRDefault="00A87C2B">
      <w:pPr>
        <w:pStyle w:val="ConsPlusNormal"/>
        <w:spacing w:before="220"/>
        <w:ind w:firstLine="540"/>
        <w:jc w:val="both"/>
      </w:pPr>
      <w:bookmarkStart w:id="5" w:name="P74"/>
      <w:bookmarkEnd w:id="5"/>
      <w:r>
        <w:t>8. Для обеспечения бесплатным питанием необходимо представление родителем (законным представителем) по месту обучения следующих документов:</w:t>
      </w:r>
    </w:p>
    <w:p w14:paraId="1DF946B1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1) </w:t>
      </w:r>
      <w:hyperlink w:anchor="P289">
        <w:r>
          <w:rPr>
            <w:color w:val="0000FF"/>
          </w:rPr>
          <w:t>заявления</w:t>
        </w:r>
      </w:hyperlink>
      <w:r>
        <w:t xml:space="preserve"> о предоставлении бесплатного питания обучающемуся с указанием степени родства по форме согласно приложению N 2 к настоящему Порядку;</w:t>
      </w:r>
    </w:p>
    <w:p w14:paraId="7F19AAB2" w14:textId="77777777" w:rsidR="00A87C2B" w:rsidRDefault="00A87C2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16B669ED" w14:textId="77777777" w:rsidR="00A87C2B" w:rsidRDefault="00A87C2B">
      <w:pPr>
        <w:pStyle w:val="ConsPlusNormal"/>
        <w:spacing w:before="220"/>
        <w:ind w:firstLine="540"/>
        <w:jc w:val="both"/>
      </w:pPr>
      <w:r>
        <w:lastRenderedPageBreak/>
        <w:t xml:space="preserve">2) справки или иного документа, подтверждающего отнесение одного из родителей (законного представителя) к категории участников СВО, указанной в </w:t>
      </w:r>
      <w:hyperlink w:anchor="P61">
        <w:r>
          <w:rPr>
            <w:color w:val="0000FF"/>
          </w:rPr>
          <w:t>подпункте 2 пункта 2</w:t>
        </w:r>
      </w:hyperlink>
      <w:r>
        <w:t xml:space="preserve"> настоящего Порядка (при наличии). Документы могут быть представлены в подлинниках либо копиях, заверенных в установленном законодательством порядке.</w:t>
      </w:r>
    </w:p>
    <w:p w14:paraId="6F0A54EE" w14:textId="77777777" w:rsidR="00A87C2B" w:rsidRDefault="00A87C2B">
      <w:pPr>
        <w:pStyle w:val="ConsPlusNormal"/>
        <w:spacing w:before="220"/>
        <w:ind w:firstLine="540"/>
        <w:jc w:val="both"/>
      </w:pPr>
      <w:r>
        <w:t>Заявление и документы представляются в общеобразовательную организацию на бумажном носителе, либо по почте, либо в электронной форме на адрес электронной почты общеобразовательной организации (с уведомлением о получении адресатом документов).</w:t>
      </w:r>
    </w:p>
    <w:p w14:paraId="7A691243" w14:textId="77777777" w:rsidR="00A87C2B" w:rsidRDefault="00A87C2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РБ от 15.08.2023 N 488)</w:t>
      </w:r>
    </w:p>
    <w:p w14:paraId="2BEE9272" w14:textId="77777777" w:rsidR="00A87C2B" w:rsidRDefault="00A87C2B">
      <w:pPr>
        <w:pStyle w:val="ConsPlusNormal"/>
        <w:jc w:val="both"/>
      </w:pPr>
      <w:r>
        <w:t xml:space="preserve">(п. 8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РБ от 12.12.2022 N 766)</w:t>
      </w:r>
    </w:p>
    <w:p w14:paraId="7A74EDDC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9. Заявитель вправе не представлять документы, указанные в </w:t>
      </w:r>
      <w:hyperlink w:anchor="P74">
        <w:r>
          <w:rPr>
            <w:color w:val="0000FF"/>
          </w:rPr>
          <w:t>подпункте 2 пункта 8</w:t>
        </w:r>
      </w:hyperlink>
      <w:r>
        <w:t xml:space="preserve"> настоящего Порядка. В случае непредставления заявителем указанных документов по собственной инициативе общеобразовательная организация обеспечивает их получение или информации, содержащейся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взаимодействия.</w:t>
      </w:r>
    </w:p>
    <w:p w14:paraId="72D617F1" w14:textId="77777777" w:rsidR="00A87C2B" w:rsidRDefault="00A87C2B">
      <w:pPr>
        <w:pStyle w:val="ConsPlusNormal"/>
        <w:spacing w:before="220"/>
        <w:ind w:firstLine="540"/>
        <w:jc w:val="both"/>
      </w:pPr>
      <w:r>
        <w:t>9.1. Общеобразовательная организация регистрирует заявление о предоставлении бесплатного питания обучающемуся в день его поступления.</w:t>
      </w:r>
    </w:p>
    <w:p w14:paraId="1A615EAE" w14:textId="77777777" w:rsidR="00A87C2B" w:rsidRDefault="00A87C2B">
      <w:pPr>
        <w:pStyle w:val="ConsPlusNormal"/>
        <w:jc w:val="both"/>
      </w:pPr>
      <w:r>
        <w:t xml:space="preserve">(п. 9.1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РБ от 12.12.2022 N 766;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247A02DE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10. Решение о предоставлении или об отказе в предоставлении бесплатного питания оформляется приказом общеобразовательной организации в течение дня представления документов, указанных в </w:t>
      </w:r>
      <w:hyperlink w:anchor="P74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14:paraId="77CCC753" w14:textId="77777777" w:rsidR="00A87C2B" w:rsidRDefault="00A87C2B">
      <w:pPr>
        <w:pStyle w:val="ConsPlusNormal"/>
        <w:spacing w:before="220"/>
        <w:ind w:firstLine="540"/>
        <w:jc w:val="both"/>
      </w:pPr>
      <w:r>
        <w:t>В случае принятия решения (приказа) об отказе в предоставлении бесплатного питания общеобразовательная организация в течение рабочего дня, следующего за днем принятия указанного решения, направляет заявителю уведомление об отказе в предоставлении бесплатного питания в форме электронного документа по адресу электронной почты, указанному в заявлении, поступившем в общеобразовательную организацию в форме электронного документа, и в письменной форме по почтовому адресу, указанному в заявлении, поступившем в общеобразовательную организацию в письменной форме.</w:t>
      </w:r>
    </w:p>
    <w:p w14:paraId="0607C2B4" w14:textId="77777777" w:rsidR="00A87C2B" w:rsidRDefault="00A87C2B">
      <w:pPr>
        <w:pStyle w:val="ConsPlusNormal"/>
        <w:spacing w:before="220"/>
        <w:ind w:firstLine="540"/>
        <w:jc w:val="both"/>
      </w:pPr>
      <w:r>
        <w:t>Основаниями для отказа в предоставлении бесплатного питания являются:</w:t>
      </w:r>
    </w:p>
    <w:p w14:paraId="72C51721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1) несоответствие заявителя категории, имеющей право на получение бесплатного питания, предусмотренной </w:t>
      </w:r>
      <w:hyperlink w:anchor="P51">
        <w:r>
          <w:rPr>
            <w:color w:val="0000FF"/>
          </w:rPr>
          <w:t>подпунктом 1 пункта 2</w:t>
        </w:r>
      </w:hyperlink>
      <w:r>
        <w:t xml:space="preserve"> настоящего Порядка;</w:t>
      </w:r>
    </w:p>
    <w:p w14:paraId="0E153F7B" w14:textId="77777777" w:rsidR="00A87C2B" w:rsidRDefault="00A87C2B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информации.</w:t>
      </w:r>
    </w:p>
    <w:p w14:paraId="60311A23" w14:textId="77777777" w:rsidR="00A87C2B" w:rsidRDefault="00A87C2B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 о предоставлении бесплатного питания, общеобразовательная организация направляет заявителю уведомление о предоставлении бесплатного питания в форме электронного документа по адресу электронной почты, указанному в заявлении, поступившем в общеобразовательную организацию в форме электронного документа, и в письменной форме по почтовому адресу, указанному в заявлении, поступившем в общеобразовательную организацию в письменной форме.</w:t>
      </w:r>
    </w:p>
    <w:p w14:paraId="56C4A35B" w14:textId="77777777" w:rsidR="00A87C2B" w:rsidRDefault="00A87C2B">
      <w:pPr>
        <w:pStyle w:val="ConsPlusNormal"/>
        <w:jc w:val="both"/>
      </w:pPr>
      <w:r>
        <w:t xml:space="preserve">(п. 10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РБ от 12.12.2022 N 766)</w:t>
      </w:r>
    </w:p>
    <w:p w14:paraId="50BBB073" w14:textId="77777777" w:rsidR="00A87C2B" w:rsidRDefault="00A87C2B">
      <w:pPr>
        <w:pStyle w:val="ConsPlusNormal"/>
        <w:spacing w:before="220"/>
        <w:ind w:firstLine="540"/>
        <w:jc w:val="both"/>
      </w:pPr>
      <w:r>
        <w:t>11. Обеспечение бесплатным питанием обучающихся осуществляется со дня, следующего за днем издания приказа общеобразовательной организации.</w:t>
      </w:r>
    </w:p>
    <w:p w14:paraId="4B6D162D" w14:textId="77777777" w:rsidR="00A87C2B" w:rsidRDefault="00A87C2B">
      <w:pPr>
        <w:pStyle w:val="ConsPlusNormal"/>
        <w:spacing w:before="220"/>
        <w:ind w:firstLine="540"/>
        <w:jc w:val="both"/>
      </w:pPr>
      <w:bookmarkStart w:id="6" w:name="P92"/>
      <w:bookmarkEnd w:id="6"/>
      <w:r>
        <w:t>12. Предоставление бесплатного питания обучающемуся прекращается в случаях:</w:t>
      </w:r>
    </w:p>
    <w:p w14:paraId="32F8937E" w14:textId="77777777" w:rsidR="00A87C2B" w:rsidRDefault="00A87C2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053F05C5" w14:textId="77777777" w:rsidR="00A87C2B" w:rsidRDefault="00A87C2B">
      <w:pPr>
        <w:pStyle w:val="ConsPlusNormal"/>
        <w:spacing w:before="220"/>
        <w:ind w:firstLine="540"/>
        <w:jc w:val="both"/>
      </w:pPr>
      <w:r>
        <w:lastRenderedPageBreak/>
        <w:t>1) отчисления обучающегося из общеобразовательной организации;</w:t>
      </w:r>
    </w:p>
    <w:p w14:paraId="5DCD047F" w14:textId="77777777" w:rsidR="00A87C2B" w:rsidRDefault="00A87C2B">
      <w:pPr>
        <w:pStyle w:val="ConsPlusNormal"/>
        <w:spacing w:before="220"/>
        <w:ind w:firstLine="540"/>
        <w:jc w:val="both"/>
      </w:pPr>
      <w:r>
        <w:t>2) поступления заявления от родителя (законного представителя) обучающегося об отказе от предоставления бесплатного питания;</w:t>
      </w:r>
    </w:p>
    <w:p w14:paraId="1D32633E" w14:textId="77777777" w:rsidR="00A87C2B" w:rsidRDefault="00A87C2B">
      <w:pPr>
        <w:pStyle w:val="ConsPlusNormal"/>
        <w:spacing w:before="220"/>
        <w:ind w:firstLine="540"/>
        <w:jc w:val="both"/>
      </w:pPr>
      <w:r>
        <w:t>3) окончания всего периода обучения в общеобразовательной организации.</w:t>
      </w:r>
    </w:p>
    <w:p w14:paraId="3115F29A" w14:textId="77777777" w:rsidR="00A87C2B" w:rsidRDefault="00A87C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РБ от 15.08.2023 N 488)</w:t>
      </w:r>
    </w:p>
    <w:p w14:paraId="3208D6D0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13. Приказ о прекращении предоставления бесплатного питания обучающемуся издается со дня, следующего за днем наступления обстоятельств, предусмотренных </w:t>
      </w:r>
      <w:hyperlink w:anchor="P92">
        <w:r>
          <w:rPr>
            <w:color w:val="0000FF"/>
          </w:rPr>
          <w:t>пунктом 12</w:t>
        </w:r>
      </w:hyperlink>
      <w:r>
        <w:t xml:space="preserve"> настоящего Порядка, обеспечение бесплатным питанием обучающегося прекращается со дня издания приказа общеобразовательной организации.</w:t>
      </w:r>
    </w:p>
    <w:p w14:paraId="1825AD60" w14:textId="77777777" w:rsidR="00A87C2B" w:rsidRDefault="00A87C2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7878FE1C" w14:textId="77777777" w:rsidR="00A87C2B" w:rsidRDefault="00A87C2B">
      <w:pPr>
        <w:pStyle w:val="ConsPlusNormal"/>
        <w:spacing w:before="220"/>
        <w:ind w:firstLine="540"/>
        <w:jc w:val="both"/>
      </w:pPr>
      <w:r>
        <w:t>14. Общеобразовательная организация несет ответственность за нецелевое использование бюджетных средств в соответствии с законодательством Российской Федерации.</w:t>
      </w:r>
    </w:p>
    <w:p w14:paraId="54B967E4" w14:textId="77777777" w:rsidR="00A87C2B" w:rsidRDefault="00A87C2B">
      <w:pPr>
        <w:pStyle w:val="ConsPlusNormal"/>
        <w:jc w:val="both"/>
      </w:pPr>
    </w:p>
    <w:p w14:paraId="67D36912" w14:textId="77777777" w:rsidR="00A87C2B" w:rsidRDefault="00A87C2B">
      <w:pPr>
        <w:pStyle w:val="ConsPlusNormal"/>
        <w:jc w:val="both"/>
      </w:pPr>
    </w:p>
    <w:p w14:paraId="3472D02D" w14:textId="77777777" w:rsidR="00A87C2B" w:rsidRDefault="00A87C2B">
      <w:pPr>
        <w:pStyle w:val="ConsPlusNormal"/>
        <w:jc w:val="both"/>
      </w:pPr>
    </w:p>
    <w:p w14:paraId="33A912C2" w14:textId="77777777" w:rsidR="00A87C2B" w:rsidRDefault="00A87C2B">
      <w:pPr>
        <w:pStyle w:val="ConsPlusNormal"/>
        <w:jc w:val="both"/>
      </w:pPr>
    </w:p>
    <w:p w14:paraId="78417018" w14:textId="77777777" w:rsidR="00A87C2B" w:rsidRDefault="00A87C2B">
      <w:pPr>
        <w:pStyle w:val="ConsPlusNormal"/>
        <w:jc w:val="both"/>
      </w:pPr>
    </w:p>
    <w:p w14:paraId="01763DD6" w14:textId="77777777" w:rsidR="00A87C2B" w:rsidRDefault="00A87C2B">
      <w:pPr>
        <w:pStyle w:val="ConsPlusNormal"/>
        <w:jc w:val="right"/>
        <w:outlineLvl w:val="1"/>
      </w:pPr>
      <w:r>
        <w:t>Приложение N 1</w:t>
      </w:r>
    </w:p>
    <w:p w14:paraId="302EEA9F" w14:textId="77777777" w:rsidR="00A87C2B" w:rsidRDefault="00A87C2B">
      <w:pPr>
        <w:pStyle w:val="ConsPlusNormal"/>
        <w:jc w:val="right"/>
      </w:pPr>
      <w:r>
        <w:t>к Порядку обеспечения детей</w:t>
      </w:r>
    </w:p>
    <w:p w14:paraId="12EBB23A" w14:textId="77777777" w:rsidR="00A87C2B" w:rsidRDefault="00A87C2B">
      <w:pPr>
        <w:pStyle w:val="ConsPlusNormal"/>
        <w:jc w:val="right"/>
      </w:pPr>
      <w:r>
        <w:t>участников специальной военной</w:t>
      </w:r>
    </w:p>
    <w:p w14:paraId="77211F97" w14:textId="77777777" w:rsidR="00A87C2B" w:rsidRDefault="00A87C2B">
      <w:pPr>
        <w:pStyle w:val="ConsPlusNormal"/>
        <w:jc w:val="right"/>
      </w:pPr>
      <w:r>
        <w:t>операции, проводимой на территориях</w:t>
      </w:r>
    </w:p>
    <w:p w14:paraId="4CC5D51C" w14:textId="77777777" w:rsidR="00A87C2B" w:rsidRDefault="00A87C2B">
      <w:pPr>
        <w:pStyle w:val="ConsPlusNormal"/>
        <w:jc w:val="right"/>
      </w:pPr>
      <w:r>
        <w:t>Донецкой Народной Республики,</w:t>
      </w:r>
    </w:p>
    <w:p w14:paraId="5C8D6EF5" w14:textId="77777777" w:rsidR="00A87C2B" w:rsidRDefault="00A87C2B">
      <w:pPr>
        <w:pStyle w:val="ConsPlusNormal"/>
        <w:jc w:val="right"/>
      </w:pPr>
      <w:r>
        <w:t>Луганской Народной Республики,</w:t>
      </w:r>
    </w:p>
    <w:p w14:paraId="38E69A66" w14:textId="77777777" w:rsidR="00A87C2B" w:rsidRDefault="00A87C2B">
      <w:pPr>
        <w:pStyle w:val="ConsPlusNormal"/>
        <w:jc w:val="right"/>
      </w:pPr>
      <w:r>
        <w:t>Херсонской и Запорожской областей,</w:t>
      </w:r>
    </w:p>
    <w:p w14:paraId="01BE1C64" w14:textId="77777777" w:rsidR="00A87C2B" w:rsidRDefault="00A87C2B">
      <w:pPr>
        <w:pStyle w:val="ConsPlusNormal"/>
        <w:jc w:val="right"/>
      </w:pPr>
      <w:r>
        <w:t>Украины, - обучающихся в общеобразовательных</w:t>
      </w:r>
    </w:p>
    <w:p w14:paraId="7553D9ED" w14:textId="77777777" w:rsidR="00A87C2B" w:rsidRDefault="00A87C2B">
      <w:pPr>
        <w:pStyle w:val="ConsPlusNormal"/>
        <w:jc w:val="right"/>
      </w:pPr>
      <w:r>
        <w:t>организациях Республики Башкортостан</w:t>
      </w:r>
    </w:p>
    <w:p w14:paraId="2CDC62BF" w14:textId="77777777" w:rsidR="00A87C2B" w:rsidRDefault="00A87C2B">
      <w:pPr>
        <w:pStyle w:val="ConsPlusNormal"/>
        <w:jc w:val="right"/>
      </w:pPr>
      <w:r>
        <w:t>двухразовым бесплатным питанием</w:t>
      </w:r>
    </w:p>
    <w:p w14:paraId="1DC4F75B" w14:textId="77777777" w:rsidR="00A87C2B" w:rsidRDefault="00A87C2B">
      <w:pPr>
        <w:pStyle w:val="ConsPlusNormal"/>
        <w:jc w:val="both"/>
      </w:pPr>
    </w:p>
    <w:p w14:paraId="285219DA" w14:textId="77777777" w:rsidR="00A87C2B" w:rsidRDefault="00A87C2B">
      <w:pPr>
        <w:pStyle w:val="ConsPlusTitle"/>
        <w:jc w:val="center"/>
      </w:pPr>
      <w:bookmarkStart w:id="7" w:name="P117"/>
      <w:bookmarkEnd w:id="7"/>
      <w:r>
        <w:t>НОРМЫ</w:t>
      </w:r>
    </w:p>
    <w:p w14:paraId="70B69815" w14:textId="77777777" w:rsidR="00A87C2B" w:rsidRDefault="00A87C2B">
      <w:pPr>
        <w:pStyle w:val="ConsPlusTitle"/>
        <w:jc w:val="center"/>
      </w:pPr>
      <w:r>
        <w:t>ОБЕСПЕЧЕНИЯ ПИТАНИЕМ ОБУЧАЮЩИХСЯ В ГОСУДАРСТВЕННЫХ</w:t>
      </w:r>
    </w:p>
    <w:p w14:paraId="27F5604E" w14:textId="77777777" w:rsidR="00A87C2B" w:rsidRDefault="00A87C2B">
      <w:pPr>
        <w:pStyle w:val="ConsPlusTitle"/>
        <w:jc w:val="center"/>
      </w:pPr>
      <w:r>
        <w:t>И МУНИЦИПАЛЬНЫХ ОБЩЕОБРАЗОВАТЕЛЬНЫХ ОРГАНИЗАЦИЯХ</w:t>
      </w:r>
    </w:p>
    <w:p w14:paraId="0B7C61C9" w14:textId="77777777" w:rsidR="00A87C2B" w:rsidRDefault="00A87C2B">
      <w:pPr>
        <w:pStyle w:val="ConsPlusTitle"/>
        <w:jc w:val="center"/>
      </w:pPr>
      <w:r>
        <w:t>(САНПИН 2.3/2.4.3590-20)</w:t>
      </w:r>
    </w:p>
    <w:p w14:paraId="3DC02081" w14:textId="77777777" w:rsidR="00A87C2B" w:rsidRDefault="00A87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7C2B" w14:paraId="12D3889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CF74" w14:textId="77777777" w:rsidR="00A87C2B" w:rsidRDefault="00A87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5FC4" w14:textId="77777777" w:rsidR="00A87C2B" w:rsidRDefault="00A87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60DF1C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85C0738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22.01.2025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C537" w14:textId="77777777" w:rsidR="00A87C2B" w:rsidRDefault="00A87C2B">
            <w:pPr>
              <w:pStyle w:val="ConsPlusNormal"/>
            </w:pPr>
          </w:p>
        </w:tc>
      </w:tr>
    </w:tbl>
    <w:p w14:paraId="582C4992" w14:textId="77777777" w:rsidR="00A87C2B" w:rsidRDefault="00A87C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555"/>
        <w:gridCol w:w="1530"/>
        <w:gridCol w:w="1417"/>
      </w:tblGrid>
      <w:tr w:rsidR="00A87C2B" w14:paraId="304115A7" w14:textId="77777777">
        <w:tc>
          <w:tcPr>
            <w:tcW w:w="566" w:type="dxa"/>
            <w:vMerge w:val="restart"/>
            <w:vAlign w:val="center"/>
          </w:tcPr>
          <w:p w14:paraId="360F46C6" w14:textId="77777777" w:rsidR="00A87C2B" w:rsidRDefault="00A87C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5" w:type="dxa"/>
            <w:vMerge w:val="restart"/>
            <w:vAlign w:val="center"/>
          </w:tcPr>
          <w:p w14:paraId="031AE084" w14:textId="77777777" w:rsidR="00A87C2B" w:rsidRDefault="00A87C2B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2947" w:type="dxa"/>
            <w:gridSpan w:val="2"/>
            <w:vAlign w:val="center"/>
          </w:tcPr>
          <w:p w14:paraId="3923DF7A" w14:textId="77777777" w:rsidR="00A87C2B" w:rsidRDefault="00A87C2B">
            <w:pPr>
              <w:pStyle w:val="ConsPlusNormal"/>
              <w:jc w:val="center"/>
            </w:pPr>
            <w:r>
              <w:t>Итого за сутки (в нетто граммы, мл на 1 обучающегося в сутки)</w:t>
            </w:r>
          </w:p>
        </w:tc>
      </w:tr>
      <w:tr w:rsidR="00A87C2B" w14:paraId="7405A49B" w14:textId="77777777">
        <w:tc>
          <w:tcPr>
            <w:tcW w:w="566" w:type="dxa"/>
            <w:vMerge/>
          </w:tcPr>
          <w:p w14:paraId="4BE87957" w14:textId="77777777" w:rsidR="00A87C2B" w:rsidRDefault="00A87C2B">
            <w:pPr>
              <w:pStyle w:val="ConsPlusNormal"/>
            </w:pPr>
          </w:p>
        </w:tc>
        <w:tc>
          <w:tcPr>
            <w:tcW w:w="5555" w:type="dxa"/>
            <w:vMerge/>
          </w:tcPr>
          <w:p w14:paraId="3083D7FF" w14:textId="77777777" w:rsidR="00A87C2B" w:rsidRDefault="00A87C2B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14:paraId="4D021FDD" w14:textId="77777777" w:rsidR="00A87C2B" w:rsidRDefault="00A87C2B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417" w:type="dxa"/>
            <w:vAlign w:val="center"/>
          </w:tcPr>
          <w:p w14:paraId="658D2D09" w14:textId="77777777" w:rsidR="00A87C2B" w:rsidRDefault="00A87C2B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A87C2B" w14:paraId="2E57019D" w14:textId="77777777">
        <w:tc>
          <w:tcPr>
            <w:tcW w:w="566" w:type="dxa"/>
          </w:tcPr>
          <w:p w14:paraId="1788D58F" w14:textId="77777777" w:rsidR="00A87C2B" w:rsidRDefault="00A87C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</w:tcPr>
          <w:p w14:paraId="77757D2D" w14:textId="77777777" w:rsidR="00A87C2B" w:rsidRDefault="00A87C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1502A52" w14:textId="77777777" w:rsidR="00A87C2B" w:rsidRDefault="00A87C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2B74791C" w14:textId="77777777" w:rsidR="00A87C2B" w:rsidRDefault="00A87C2B">
            <w:pPr>
              <w:pStyle w:val="ConsPlusNormal"/>
              <w:jc w:val="center"/>
            </w:pPr>
            <w:r>
              <w:t>4</w:t>
            </w:r>
          </w:p>
        </w:tc>
      </w:tr>
      <w:tr w:rsidR="00A87C2B" w14:paraId="5EE23008" w14:textId="77777777">
        <w:tc>
          <w:tcPr>
            <w:tcW w:w="566" w:type="dxa"/>
          </w:tcPr>
          <w:p w14:paraId="5AE5A0BA" w14:textId="77777777" w:rsidR="00A87C2B" w:rsidRDefault="00A87C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</w:tcPr>
          <w:p w14:paraId="3653DE5B" w14:textId="77777777" w:rsidR="00A87C2B" w:rsidRDefault="00A87C2B">
            <w:pPr>
              <w:pStyle w:val="ConsPlusNormal"/>
            </w:pPr>
            <w:r>
              <w:t>Хлеб ржаной</w:t>
            </w:r>
          </w:p>
        </w:tc>
        <w:tc>
          <w:tcPr>
            <w:tcW w:w="1530" w:type="dxa"/>
          </w:tcPr>
          <w:p w14:paraId="4A861A48" w14:textId="77777777" w:rsidR="00A87C2B" w:rsidRDefault="00A87C2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</w:tcPr>
          <w:p w14:paraId="15AB121A" w14:textId="77777777" w:rsidR="00A87C2B" w:rsidRDefault="00A87C2B">
            <w:pPr>
              <w:pStyle w:val="ConsPlusNormal"/>
              <w:jc w:val="center"/>
            </w:pPr>
            <w:r>
              <w:t>120</w:t>
            </w:r>
          </w:p>
        </w:tc>
      </w:tr>
      <w:tr w:rsidR="00A87C2B" w14:paraId="6CAB5643" w14:textId="77777777">
        <w:tc>
          <w:tcPr>
            <w:tcW w:w="566" w:type="dxa"/>
          </w:tcPr>
          <w:p w14:paraId="265992C7" w14:textId="77777777" w:rsidR="00A87C2B" w:rsidRDefault="00A87C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5" w:type="dxa"/>
          </w:tcPr>
          <w:p w14:paraId="55609709" w14:textId="77777777" w:rsidR="00A87C2B" w:rsidRDefault="00A87C2B">
            <w:pPr>
              <w:pStyle w:val="ConsPlusNormal"/>
            </w:pPr>
            <w:r>
              <w:t>Хлеб пшеничный</w:t>
            </w:r>
          </w:p>
        </w:tc>
        <w:tc>
          <w:tcPr>
            <w:tcW w:w="1530" w:type="dxa"/>
          </w:tcPr>
          <w:p w14:paraId="758F1DB1" w14:textId="77777777" w:rsidR="00A87C2B" w:rsidRDefault="00A87C2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17" w:type="dxa"/>
          </w:tcPr>
          <w:p w14:paraId="0E72FEF3" w14:textId="77777777" w:rsidR="00A87C2B" w:rsidRDefault="00A87C2B">
            <w:pPr>
              <w:pStyle w:val="ConsPlusNormal"/>
              <w:jc w:val="center"/>
            </w:pPr>
            <w:r>
              <w:t>200</w:t>
            </w:r>
          </w:p>
        </w:tc>
      </w:tr>
      <w:tr w:rsidR="00A87C2B" w14:paraId="42289FED" w14:textId="77777777">
        <w:tc>
          <w:tcPr>
            <w:tcW w:w="566" w:type="dxa"/>
          </w:tcPr>
          <w:p w14:paraId="04194C11" w14:textId="77777777" w:rsidR="00A87C2B" w:rsidRDefault="00A87C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5" w:type="dxa"/>
          </w:tcPr>
          <w:p w14:paraId="5987E83D" w14:textId="77777777" w:rsidR="00A87C2B" w:rsidRDefault="00A87C2B">
            <w:pPr>
              <w:pStyle w:val="ConsPlusNormal"/>
            </w:pPr>
            <w:r>
              <w:t>Мука пшеничная</w:t>
            </w:r>
          </w:p>
        </w:tc>
        <w:tc>
          <w:tcPr>
            <w:tcW w:w="1530" w:type="dxa"/>
          </w:tcPr>
          <w:p w14:paraId="4DE5519D" w14:textId="77777777" w:rsidR="00A87C2B" w:rsidRDefault="00A87C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14:paraId="7178CBA0" w14:textId="77777777" w:rsidR="00A87C2B" w:rsidRDefault="00A87C2B">
            <w:pPr>
              <w:pStyle w:val="ConsPlusNormal"/>
              <w:jc w:val="center"/>
            </w:pPr>
            <w:r>
              <w:t>20</w:t>
            </w:r>
          </w:p>
        </w:tc>
      </w:tr>
      <w:tr w:rsidR="00A87C2B" w14:paraId="70D69E7C" w14:textId="77777777">
        <w:tc>
          <w:tcPr>
            <w:tcW w:w="566" w:type="dxa"/>
          </w:tcPr>
          <w:p w14:paraId="2B8C2908" w14:textId="77777777" w:rsidR="00A87C2B" w:rsidRDefault="00A87C2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555" w:type="dxa"/>
          </w:tcPr>
          <w:p w14:paraId="3B0EDAE5" w14:textId="77777777" w:rsidR="00A87C2B" w:rsidRDefault="00A87C2B">
            <w:pPr>
              <w:pStyle w:val="ConsPlusNormal"/>
            </w:pPr>
            <w:r>
              <w:t>Крупы, бобовые</w:t>
            </w:r>
          </w:p>
        </w:tc>
        <w:tc>
          <w:tcPr>
            <w:tcW w:w="1530" w:type="dxa"/>
          </w:tcPr>
          <w:p w14:paraId="43F04581" w14:textId="77777777" w:rsidR="00A87C2B" w:rsidRDefault="00A87C2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14:paraId="73A7362F" w14:textId="77777777" w:rsidR="00A87C2B" w:rsidRDefault="00A87C2B">
            <w:pPr>
              <w:pStyle w:val="ConsPlusNormal"/>
              <w:jc w:val="center"/>
            </w:pPr>
            <w:r>
              <w:t>50</w:t>
            </w:r>
          </w:p>
        </w:tc>
      </w:tr>
      <w:tr w:rsidR="00A87C2B" w14:paraId="4C56BEAB" w14:textId="77777777">
        <w:tc>
          <w:tcPr>
            <w:tcW w:w="566" w:type="dxa"/>
          </w:tcPr>
          <w:p w14:paraId="748AED29" w14:textId="77777777" w:rsidR="00A87C2B" w:rsidRDefault="00A87C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55" w:type="dxa"/>
          </w:tcPr>
          <w:p w14:paraId="10B93050" w14:textId="77777777" w:rsidR="00A87C2B" w:rsidRDefault="00A87C2B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530" w:type="dxa"/>
          </w:tcPr>
          <w:p w14:paraId="2B7F2EA0" w14:textId="77777777" w:rsidR="00A87C2B" w:rsidRDefault="00A87C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14:paraId="492C877E" w14:textId="77777777" w:rsidR="00A87C2B" w:rsidRDefault="00A87C2B">
            <w:pPr>
              <w:pStyle w:val="ConsPlusNormal"/>
              <w:jc w:val="center"/>
            </w:pPr>
            <w:r>
              <w:t>20</w:t>
            </w:r>
          </w:p>
        </w:tc>
      </w:tr>
      <w:tr w:rsidR="00A87C2B" w14:paraId="24F12C03" w14:textId="77777777">
        <w:tc>
          <w:tcPr>
            <w:tcW w:w="566" w:type="dxa"/>
          </w:tcPr>
          <w:p w14:paraId="36DD946B" w14:textId="77777777" w:rsidR="00A87C2B" w:rsidRDefault="00A87C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55" w:type="dxa"/>
          </w:tcPr>
          <w:p w14:paraId="6D938EBB" w14:textId="77777777" w:rsidR="00A87C2B" w:rsidRDefault="00A87C2B">
            <w:pPr>
              <w:pStyle w:val="ConsPlusNormal"/>
            </w:pPr>
            <w:r>
              <w:t>Картофель</w:t>
            </w:r>
          </w:p>
        </w:tc>
        <w:tc>
          <w:tcPr>
            <w:tcW w:w="1530" w:type="dxa"/>
          </w:tcPr>
          <w:p w14:paraId="50D78F2C" w14:textId="77777777" w:rsidR="00A87C2B" w:rsidRDefault="00A87C2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417" w:type="dxa"/>
          </w:tcPr>
          <w:p w14:paraId="789C72E8" w14:textId="77777777" w:rsidR="00A87C2B" w:rsidRDefault="00A87C2B">
            <w:pPr>
              <w:pStyle w:val="ConsPlusNormal"/>
              <w:jc w:val="center"/>
            </w:pPr>
            <w:r>
              <w:t>187</w:t>
            </w:r>
          </w:p>
        </w:tc>
      </w:tr>
      <w:tr w:rsidR="00A87C2B" w14:paraId="7B221CA0" w14:textId="77777777">
        <w:tc>
          <w:tcPr>
            <w:tcW w:w="566" w:type="dxa"/>
          </w:tcPr>
          <w:p w14:paraId="53324123" w14:textId="77777777" w:rsidR="00A87C2B" w:rsidRDefault="00A87C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55" w:type="dxa"/>
          </w:tcPr>
          <w:p w14:paraId="49F9B195" w14:textId="77777777" w:rsidR="00A87C2B" w:rsidRDefault="00A87C2B">
            <w:pPr>
              <w:pStyle w:val="ConsPlusNormal"/>
            </w:pPr>
            <w:r>
              <w:t>Овощи (свежие, мороженые, консервированные, включая соленые и квашеные (не более 10% от общего количества овощей), в том числе томат-пюре, зелень)</w:t>
            </w:r>
          </w:p>
        </w:tc>
        <w:tc>
          <w:tcPr>
            <w:tcW w:w="1530" w:type="dxa"/>
          </w:tcPr>
          <w:p w14:paraId="0B1E811E" w14:textId="77777777" w:rsidR="00A87C2B" w:rsidRDefault="00A87C2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417" w:type="dxa"/>
          </w:tcPr>
          <w:p w14:paraId="2C4C032A" w14:textId="77777777" w:rsidR="00A87C2B" w:rsidRDefault="00A87C2B">
            <w:pPr>
              <w:pStyle w:val="ConsPlusNormal"/>
              <w:jc w:val="center"/>
            </w:pPr>
            <w:r>
              <w:t>320</w:t>
            </w:r>
          </w:p>
        </w:tc>
      </w:tr>
      <w:tr w:rsidR="00A87C2B" w14:paraId="7100CFD9" w14:textId="77777777">
        <w:tc>
          <w:tcPr>
            <w:tcW w:w="566" w:type="dxa"/>
          </w:tcPr>
          <w:p w14:paraId="66B11312" w14:textId="77777777" w:rsidR="00A87C2B" w:rsidRDefault="00A87C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55" w:type="dxa"/>
          </w:tcPr>
          <w:p w14:paraId="32357793" w14:textId="77777777" w:rsidR="00A87C2B" w:rsidRDefault="00A87C2B">
            <w:pPr>
              <w:pStyle w:val="ConsPlusNormal"/>
            </w:pPr>
            <w:r>
              <w:t>Фрукты свежие</w:t>
            </w:r>
          </w:p>
        </w:tc>
        <w:tc>
          <w:tcPr>
            <w:tcW w:w="1530" w:type="dxa"/>
          </w:tcPr>
          <w:p w14:paraId="48391AAB" w14:textId="77777777" w:rsidR="00A87C2B" w:rsidRDefault="00A87C2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417" w:type="dxa"/>
          </w:tcPr>
          <w:p w14:paraId="51C0EAE9" w14:textId="77777777" w:rsidR="00A87C2B" w:rsidRDefault="00A87C2B">
            <w:pPr>
              <w:pStyle w:val="ConsPlusNormal"/>
              <w:jc w:val="center"/>
            </w:pPr>
            <w:r>
              <w:t>185</w:t>
            </w:r>
          </w:p>
        </w:tc>
      </w:tr>
      <w:tr w:rsidR="00A87C2B" w14:paraId="4E5F810D" w14:textId="77777777">
        <w:tc>
          <w:tcPr>
            <w:tcW w:w="566" w:type="dxa"/>
          </w:tcPr>
          <w:p w14:paraId="4732A48E" w14:textId="77777777" w:rsidR="00A87C2B" w:rsidRDefault="00A87C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555" w:type="dxa"/>
          </w:tcPr>
          <w:p w14:paraId="7CDFA4A3" w14:textId="77777777" w:rsidR="00A87C2B" w:rsidRDefault="00A87C2B">
            <w:pPr>
              <w:pStyle w:val="ConsPlusNormal"/>
            </w:pPr>
            <w:r>
              <w:t>Сухофрукты</w:t>
            </w:r>
          </w:p>
        </w:tc>
        <w:tc>
          <w:tcPr>
            <w:tcW w:w="1530" w:type="dxa"/>
          </w:tcPr>
          <w:p w14:paraId="2ABC053D" w14:textId="77777777" w:rsidR="00A87C2B" w:rsidRDefault="00A87C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14:paraId="0A21D11A" w14:textId="77777777" w:rsidR="00A87C2B" w:rsidRDefault="00A87C2B">
            <w:pPr>
              <w:pStyle w:val="ConsPlusNormal"/>
              <w:jc w:val="center"/>
            </w:pPr>
            <w:r>
              <w:t>20</w:t>
            </w:r>
          </w:p>
        </w:tc>
      </w:tr>
      <w:tr w:rsidR="00A87C2B" w14:paraId="22982371" w14:textId="77777777">
        <w:tc>
          <w:tcPr>
            <w:tcW w:w="566" w:type="dxa"/>
          </w:tcPr>
          <w:p w14:paraId="40E6A8D0" w14:textId="77777777" w:rsidR="00A87C2B" w:rsidRDefault="00A87C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55" w:type="dxa"/>
          </w:tcPr>
          <w:p w14:paraId="6BE70C46" w14:textId="77777777" w:rsidR="00A87C2B" w:rsidRDefault="00A87C2B">
            <w:pPr>
              <w:pStyle w:val="ConsPlusNormal"/>
            </w:pPr>
            <w:r>
              <w:t xml:space="preserve">Соки плодоовощные, напитки витаминизированные, в том числе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530" w:type="dxa"/>
          </w:tcPr>
          <w:p w14:paraId="19CEDC08" w14:textId="77777777" w:rsidR="00A87C2B" w:rsidRDefault="00A87C2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14:paraId="2FDBE976" w14:textId="77777777" w:rsidR="00A87C2B" w:rsidRDefault="00A87C2B">
            <w:pPr>
              <w:pStyle w:val="ConsPlusNormal"/>
              <w:jc w:val="center"/>
            </w:pPr>
            <w:r>
              <w:t>200</w:t>
            </w:r>
          </w:p>
        </w:tc>
      </w:tr>
      <w:tr w:rsidR="00A87C2B" w14:paraId="6D1E4342" w14:textId="77777777">
        <w:tc>
          <w:tcPr>
            <w:tcW w:w="566" w:type="dxa"/>
          </w:tcPr>
          <w:p w14:paraId="41947C25" w14:textId="77777777" w:rsidR="00A87C2B" w:rsidRDefault="00A87C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55" w:type="dxa"/>
          </w:tcPr>
          <w:p w14:paraId="786B65F7" w14:textId="77777777" w:rsidR="00A87C2B" w:rsidRDefault="00A87C2B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530" w:type="dxa"/>
          </w:tcPr>
          <w:p w14:paraId="4B339C5B" w14:textId="77777777" w:rsidR="00A87C2B" w:rsidRDefault="00A87C2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7" w:type="dxa"/>
          </w:tcPr>
          <w:p w14:paraId="160230FE" w14:textId="77777777" w:rsidR="00A87C2B" w:rsidRDefault="00A87C2B">
            <w:pPr>
              <w:pStyle w:val="ConsPlusNormal"/>
              <w:jc w:val="center"/>
            </w:pPr>
            <w:r>
              <w:t>78</w:t>
            </w:r>
          </w:p>
        </w:tc>
      </w:tr>
      <w:tr w:rsidR="00A87C2B" w14:paraId="0ACF4798" w14:textId="77777777">
        <w:tc>
          <w:tcPr>
            <w:tcW w:w="566" w:type="dxa"/>
          </w:tcPr>
          <w:p w14:paraId="3D0723A7" w14:textId="77777777" w:rsidR="00A87C2B" w:rsidRDefault="00A87C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55" w:type="dxa"/>
          </w:tcPr>
          <w:p w14:paraId="55EF8E11" w14:textId="77777777" w:rsidR="00A87C2B" w:rsidRDefault="00A87C2B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530" w:type="dxa"/>
          </w:tcPr>
          <w:p w14:paraId="6229F831" w14:textId="77777777" w:rsidR="00A87C2B" w:rsidRDefault="00A87C2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14:paraId="7F235DB8" w14:textId="77777777" w:rsidR="00A87C2B" w:rsidRDefault="00A87C2B">
            <w:pPr>
              <w:pStyle w:val="ConsPlusNormal"/>
              <w:jc w:val="center"/>
            </w:pPr>
            <w:r>
              <w:t>40</w:t>
            </w:r>
          </w:p>
        </w:tc>
      </w:tr>
      <w:tr w:rsidR="00A87C2B" w14:paraId="1B495165" w14:textId="77777777">
        <w:tc>
          <w:tcPr>
            <w:tcW w:w="566" w:type="dxa"/>
          </w:tcPr>
          <w:p w14:paraId="4CFA4D7D" w14:textId="77777777" w:rsidR="00A87C2B" w:rsidRDefault="00A87C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55" w:type="dxa"/>
          </w:tcPr>
          <w:p w14:paraId="397B81E3" w14:textId="77777777" w:rsidR="00A87C2B" w:rsidRDefault="00A87C2B">
            <w:pPr>
              <w:pStyle w:val="ConsPlusNormal"/>
            </w:pPr>
            <w:r>
              <w:t>Птица (цыплята-бройлеры потрошеные - 1 категории)</w:t>
            </w:r>
          </w:p>
        </w:tc>
        <w:tc>
          <w:tcPr>
            <w:tcW w:w="1530" w:type="dxa"/>
          </w:tcPr>
          <w:p w14:paraId="5232B443" w14:textId="77777777" w:rsidR="00A87C2B" w:rsidRDefault="00A87C2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</w:tcPr>
          <w:p w14:paraId="7E3A3D29" w14:textId="77777777" w:rsidR="00A87C2B" w:rsidRDefault="00A87C2B">
            <w:pPr>
              <w:pStyle w:val="ConsPlusNormal"/>
              <w:jc w:val="center"/>
            </w:pPr>
            <w:r>
              <w:t>53</w:t>
            </w:r>
          </w:p>
        </w:tc>
      </w:tr>
      <w:tr w:rsidR="00A87C2B" w14:paraId="5BC5F566" w14:textId="77777777">
        <w:tc>
          <w:tcPr>
            <w:tcW w:w="566" w:type="dxa"/>
          </w:tcPr>
          <w:p w14:paraId="66C46123" w14:textId="77777777" w:rsidR="00A87C2B" w:rsidRDefault="00A87C2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55" w:type="dxa"/>
          </w:tcPr>
          <w:p w14:paraId="16CF6691" w14:textId="77777777" w:rsidR="00A87C2B" w:rsidRDefault="00A87C2B">
            <w:pPr>
              <w:pStyle w:val="ConsPlusNormal"/>
            </w:pPr>
            <w:r>
              <w:t>Рыба (филе), в том числе филе слабо- или малосоленое</w:t>
            </w:r>
          </w:p>
        </w:tc>
        <w:tc>
          <w:tcPr>
            <w:tcW w:w="1530" w:type="dxa"/>
          </w:tcPr>
          <w:p w14:paraId="2D9E7CE7" w14:textId="77777777" w:rsidR="00A87C2B" w:rsidRDefault="00A87C2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17" w:type="dxa"/>
          </w:tcPr>
          <w:p w14:paraId="342A748C" w14:textId="77777777" w:rsidR="00A87C2B" w:rsidRDefault="00A87C2B">
            <w:pPr>
              <w:pStyle w:val="ConsPlusNormal"/>
              <w:jc w:val="center"/>
            </w:pPr>
            <w:r>
              <w:t>77</w:t>
            </w:r>
          </w:p>
        </w:tc>
      </w:tr>
      <w:tr w:rsidR="00A87C2B" w14:paraId="415D26D6" w14:textId="77777777">
        <w:tc>
          <w:tcPr>
            <w:tcW w:w="566" w:type="dxa"/>
          </w:tcPr>
          <w:p w14:paraId="54644263" w14:textId="77777777" w:rsidR="00A87C2B" w:rsidRDefault="00A87C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555" w:type="dxa"/>
          </w:tcPr>
          <w:p w14:paraId="2553C53B" w14:textId="77777777" w:rsidR="00A87C2B" w:rsidRDefault="00A87C2B">
            <w:pPr>
              <w:pStyle w:val="ConsPlusNormal"/>
            </w:pPr>
            <w:r>
              <w:t>Молоко</w:t>
            </w:r>
          </w:p>
        </w:tc>
        <w:tc>
          <w:tcPr>
            <w:tcW w:w="1530" w:type="dxa"/>
          </w:tcPr>
          <w:p w14:paraId="19C2262D" w14:textId="77777777" w:rsidR="00A87C2B" w:rsidRDefault="00A87C2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14:paraId="483F5999" w14:textId="77777777" w:rsidR="00A87C2B" w:rsidRDefault="00A87C2B">
            <w:pPr>
              <w:pStyle w:val="ConsPlusNormal"/>
              <w:jc w:val="center"/>
            </w:pPr>
            <w:r>
              <w:t>350</w:t>
            </w:r>
          </w:p>
        </w:tc>
      </w:tr>
      <w:tr w:rsidR="00A87C2B" w14:paraId="4E5CE8FC" w14:textId="77777777">
        <w:tc>
          <w:tcPr>
            <w:tcW w:w="566" w:type="dxa"/>
          </w:tcPr>
          <w:p w14:paraId="2DA7BAEE" w14:textId="77777777" w:rsidR="00A87C2B" w:rsidRDefault="00A87C2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555" w:type="dxa"/>
          </w:tcPr>
          <w:p w14:paraId="16BB187A" w14:textId="77777777" w:rsidR="00A87C2B" w:rsidRDefault="00A87C2B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530" w:type="dxa"/>
          </w:tcPr>
          <w:p w14:paraId="22A6B5E5" w14:textId="77777777" w:rsidR="00A87C2B" w:rsidRDefault="00A87C2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17" w:type="dxa"/>
          </w:tcPr>
          <w:p w14:paraId="709CE728" w14:textId="77777777" w:rsidR="00A87C2B" w:rsidRDefault="00A87C2B">
            <w:pPr>
              <w:pStyle w:val="ConsPlusNormal"/>
              <w:jc w:val="center"/>
            </w:pPr>
            <w:r>
              <w:t>180</w:t>
            </w:r>
          </w:p>
        </w:tc>
      </w:tr>
      <w:tr w:rsidR="00A87C2B" w14:paraId="7170A25A" w14:textId="77777777">
        <w:tc>
          <w:tcPr>
            <w:tcW w:w="566" w:type="dxa"/>
          </w:tcPr>
          <w:p w14:paraId="5D62E456" w14:textId="77777777" w:rsidR="00A87C2B" w:rsidRDefault="00A87C2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555" w:type="dxa"/>
          </w:tcPr>
          <w:p w14:paraId="35DE9A73" w14:textId="77777777" w:rsidR="00A87C2B" w:rsidRDefault="00A87C2B">
            <w:pPr>
              <w:pStyle w:val="ConsPlusNormal"/>
            </w:pPr>
            <w:r>
              <w:t>Творог (5% - 9% массовая доля жира)</w:t>
            </w:r>
          </w:p>
        </w:tc>
        <w:tc>
          <w:tcPr>
            <w:tcW w:w="1530" w:type="dxa"/>
          </w:tcPr>
          <w:p w14:paraId="37D7F423" w14:textId="77777777" w:rsidR="00A87C2B" w:rsidRDefault="00A87C2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14:paraId="72BDABB1" w14:textId="77777777" w:rsidR="00A87C2B" w:rsidRDefault="00A87C2B">
            <w:pPr>
              <w:pStyle w:val="ConsPlusNormal"/>
              <w:jc w:val="center"/>
            </w:pPr>
            <w:r>
              <w:t>60</w:t>
            </w:r>
          </w:p>
        </w:tc>
      </w:tr>
      <w:tr w:rsidR="00A87C2B" w14:paraId="040416F0" w14:textId="77777777">
        <w:tc>
          <w:tcPr>
            <w:tcW w:w="566" w:type="dxa"/>
          </w:tcPr>
          <w:p w14:paraId="09115D0C" w14:textId="77777777" w:rsidR="00A87C2B" w:rsidRDefault="00A87C2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555" w:type="dxa"/>
          </w:tcPr>
          <w:p w14:paraId="7A2B3CB2" w14:textId="77777777" w:rsidR="00A87C2B" w:rsidRDefault="00A87C2B">
            <w:pPr>
              <w:pStyle w:val="ConsPlusNormal"/>
            </w:pPr>
            <w:r>
              <w:t>Сыр</w:t>
            </w:r>
          </w:p>
        </w:tc>
        <w:tc>
          <w:tcPr>
            <w:tcW w:w="1530" w:type="dxa"/>
          </w:tcPr>
          <w:p w14:paraId="67C4605D" w14:textId="77777777" w:rsidR="00A87C2B" w:rsidRDefault="00A87C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73B1B89B" w14:textId="77777777" w:rsidR="00A87C2B" w:rsidRDefault="00A87C2B">
            <w:pPr>
              <w:pStyle w:val="ConsPlusNormal"/>
              <w:jc w:val="center"/>
            </w:pPr>
            <w:r>
              <w:t>15</w:t>
            </w:r>
          </w:p>
        </w:tc>
      </w:tr>
      <w:tr w:rsidR="00A87C2B" w14:paraId="27966680" w14:textId="77777777">
        <w:tc>
          <w:tcPr>
            <w:tcW w:w="566" w:type="dxa"/>
          </w:tcPr>
          <w:p w14:paraId="2BF095C8" w14:textId="77777777" w:rsidR="00A87C2B" w:rsidRDefault="00A87C2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555" w:type="dxa"/>
          </w:tcPr>
          <w:p w14:paraId="47AEF405" w14:textId="77777777" w:rsidR="00A87C2B" w:rsidRDefault="00A87C2B">
            <w:pPr>
              <w:pStyle w:val="ConsPlusNormal"/>
            </w:pPr>
            <w:r>
              <w:t>Сметана</w:t>
            </w:r>
          </w:p>
        </w:tc>
        <w:tc>
          <w:tcPr>
            <w:tcW w:w="1530" w:type="dxa"/>
          </w:tcPr>
          <w:p w14:paraId="1DD43FE8" w14:textId="77777777" w:rsidR="00A87C2B" w:rsidRDefault="00A87C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72A463D2" w14:textId="77777777" w:rsidR="00A87C2B" w:rsidRDefault="00A87C2B">
            <w:pPr>
              <w:pStyle w:val="ConsPlusNormal"/>
              <w:jc w:val="center"/>
            </w:pPr>
            <w:r>
              <w:t>10</w:t>
            </w:r>
          </w:p>
        </w:tc>
      </w:tr>
      <w:tr w:rsidR="00A87C2B" w14:paraId="59DA0F1E" w14:textId="77777777">
        <w:tc>
          <w:tcPr>
            <w:tcW w:w="566" w:type="dxa"/>
          </w:tcPr>
          <w:p w14:paraId="4FE7160A" w14:textId="77777777" w:rsidR="00A87C2B" w:rsidRDefault="00A87C2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555" w:type="dxa"/>
          </w:tcPr>
          <w:p w14:paraId="6F4559CB" w14:textId="77777777" w:rsidR="00A87C2B" w:rsidRDefault="00A87C2B">
            <w:pPr>
              <w:pStyle w:val="ConsPlusNormal"/>
            </w:pPr>
            <w:r>
              <w:t>Масло сливочное</w:t>
            </w:r>
          </w:p>
        </w:tc>
        <w:tc>
          <w:tcPr>
            <w:tcW w:w="1530" w:type="dxa"/>
          </w:tcPr>
          <w:p w14:paraId="5292AA9E" w14:textId="77777777" w:rsidR="00A87C2B" w:rsidRDefault="00A87C2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14:paraId="5FA86290" w14:textId="77777777" w:rsidR="00A87C2B" w:rsidRDefault="00A87C2B">
            <w:pPr>
              <w:pStyle w:val="ConsPlusNormal"/>
              <w:jc w:val="center"/>
            </w:pPr>
            <w:r>
              <w:t>35</w:t>
            </w:r>
          </w:p>
        </w:tc>
      </w:tr>
      <w:tr w:rsidR="00A87C2B" w14:paraId="68DA7368" w14:textId="77777777">
        <w:tc>
          <w:tcPr>
            <w:tcW w:w="566" w:type="dxa"/>
          </w:tcPr>
          <w:p w14:paraId="1D82E5D1" w14:textId="77777777" w:rsidR="00A87C2B" w:rsidRDefault="00A87C2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555" w:type="dxa"/>
          </w:tcPr>
          <w:p w14:paraId="41B73654" w14:textId="77777777" w:rsidR="00A87C2B" w:rsidRDefault="00A87C2B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530" w:type="dxa"/>
          </w:tcPr>
          <w:p w14:paraId="2CABFF38" w14:textId="77777777" w:rsidR="00A87C2B" w:rsidRDefault="00A87C2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14:paraId="5D6AE4DA" w14:textId="77777777" w:rsidR="00A87C2B" w:rsidRDefault="00A87C2B">
            <w:pPr>
              <w:pStyle w:val="ConsPlusNormal"/>
              <w:jc w:val="center"/>
            </w:pPr>
            <w:r>
              <w:t>18</w:t>
            </w:r>
          </w:p>
        </w:tc>
      </w:tr>
      <w:tr w:rsidR="00A87C2B" w14:paraId="229CFD68" w14:textId="77777777">
        <w:tc>
          <w:tcPr>
            <w:tcW w:w="566" w:type="dxa"/>
          </w:tcPr>
          <w:p w14:paraId="1F8A526C" w14:textId="77777777" w:rsidR="00A87C2B" w:rsidRDefault="00A87C2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555" w:type="dxa"/>
          </w:tcPr>
          <w:p w14:paraId="1888B375" w14:textId="77777777" w:rsidR="00A87C2B" w:rsidRDefault="00A87C2B">
            <w:pPr>
              <w:pStyle w:val="ConsPlusNormal"/>
            </w:pPr>
            <w:r>
              <w:t>Яйцо, штуки</w:t>
            </w:r>
          </w:p>
        </w:tc>
        <w:tc>
          <w:tcPr>
            <w:tcW w:w="1530" w:type="dxa"/>
          </w:tcPr>
          <w:p w14:paraId="4F594826" w14:textId="77777777" w:rsidR="00A87C2B" w:rsidRDefault="00A87C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F31BFEF" w14:textId="77777777" w:rsidR="00A87C2B" w:rsidRDefault="00A87C2B">
            <w:pPr>
              <w:pStyle w:val="ConsPlusNormal"/>
              <w:jc w:val="center"/>
            </w:pPr>
            <w:r>
              <w:t>1</w:t>
            </w:r>
          </w:p>
        </w:tc>
      </w:tr>
      <w:tr w:rsidR="00A87C2B" w14:paraId="53A7CB13" w14:textId="77777777">
        <w:tc>
          <w:tcPr>
            <w:tcW w:w="566" w:type="dxa"/>
          </w:tcPr>
          <w:p w14:paraId="7BB2407D" w14:textId="77777777" w:rsidR="00A87C2B" w:rsidRDefault="00A87C2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555" w:type="dxa"/>
          </w:tcPr>
          <w:p w14:paraId="00610715" w14:textId="77777777" w:rsidR="00A87C2B" w:rsidRDefault="00A87C2B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530" w:type="dxa"/>
          </w:tcPr>
          <w:p w14:paraId="255953EC" w14:textId="77777777" w:rsidR="00A87C2B" w:rsidRDefault="00A87C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6EF54D6A" w14:textId="77777777" w:rsidR="00A87C2B" w:rsidRDefault="00A87C2B">
            <w:pPr>
              <w:pStyle w:val="ConsPlusNormal"/>
              <w:jc w:val="center"/>
            </w:pPr>
            <w:r>
              <w:t>15</w:t>
            </w:r>
          </w:p>
        </w:tc>
      </w:tr>
      <w:tr w:rsidR="00A87C2B" w14:paraId="5EC2D6A2" w14:textId="77777777">
        <w:tc>
          <w:tcPr>
            <w:tcW w:w="566" w:type="dxa"/>
          </w:tcPr>
          <w:p w14:paraId="67268392" w14:textId="77777777" w:rsidR="00A87C2B" w:rsidRDefault="00A87C2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555" w:type="dxa"/>
          </w:tcPr>
          <w:p w14:paraId="4B9278EA" w14:textId="77777777" w:rsidR="00A87C2B" w:rsidRDefault="00A87C2B">
            <w:pPr>
              <w:pStyle w:val="ConsPlusNormal"/>
            </w:pPr>
            <w:r>
              <w:t>Чай</w:t>
            </w:r>
          </w:p>
        </w:tc>
        <w:tc>
          <w:tcPr>
            <w:tcW w:w="1530" w:type="dxa"/>
          </w:tcPr>
          <w:p w14:paraId="4D359308" w14:textId="77777777" w:rsidR="00A87C2B" w:rsidRDefault="00A87C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B567492" w14:textId="77777777" w:rsidR="00A87C2B" w:rsidRDefault="00A87C2B">
            <w:pPr>
              <w:pStyle w:val="ConsPlusNormal"/>
              <w:jc w:val="center"/>
            </w:pPr>
            <w:r>
              <w:t>2</w:t>
            </w:r>
          </w:p>
        </w:tc>
      </w:tr>
      <w:tr w:rsidR="00A87C2B" w14:paraId="23B5317D" w14:textId="77777777">
        <w:tc>
          <w:tcPr>
            <w:tcW w:w="566" w:type="dxa"/>
          </w:tcPr>
          <w:p w14:paraId="73B0FDA2" w14:textId="77777777" w:rsidR="00A87C2B" w:rsidRDefault="00A87C2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555" w:type="dxa"/>
          </w:tcPr>
          <w:p w14:paraId="67FF288F" w14:textId="77777777" w:rsidR="00A87C2B" w:rsidRDefault="00A87C2B">
            <w:pPr>
              <w:pStyle w:val="ConsPlusNormal"/>
            </w:pPr>
            <w:r>
              <w:t>Какао-порошок</w:t>
            </w:r>
          </w:p>
        </w:tc>
        <w:tc>
          <w:tcPr>
            <w:tcW w:w="1530" w:type="dxa"/>
          </w:tcPr>
          <w:p w14:paraId="42C3E7C4" w14:textId="77777777" w:rsidR="00A87C2B" w:rsidRDefault="00A87C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09F20AB" w14:textId="77777777" w:rsidR="00A87C2B" w:rsidRDefault="00A87C2B">
            <w:pPr>
              <w:pStyle w:val="ConsPlusNormal"/>
              <w:jc w:val="center"/>
            </w:pPr>
            <w:r>
              <w:t>1,2</w:t>
            </w:r>
          </w:p>
        </w:tc>
      </w:tr>
      <w:tr w:rsidR="00A87C2B" w14:paraId="5A58A4D1" w14:textId="77777777">
        <w:tc>
          <w:tcPr>
            <w:tcW w:w="566" w:type="dxa"/>
          </w:tcPr>
          <w:p w14:paraId="79385B81" w14:textId="77777777" w:rsidR="00A87C2B" w:rsidRDefault="00A87C2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555" w:type="dxa"/>
          </w:tcPr>
          <w:p w14:paraId="021B4E91" w14:textId="77777777" w:rsidR="00A87C2B" w:rsidRDefault="00A87C2B">
            <w:pPr>
              <w:pStyle w:val="ConsPlusNormal"/>
            </w:pPr>
            <w:r>
              <w:t>Кофейный напиток</w:t>
            </w:r>
          </w:p>
        </w:tc>
        <w:tc>
          <w:tcPr>
            <w:tcW w:w="1530" w:type="dxa"/>
          </w:tcPr>
          <w:p w14:paraId="6CA1B6F6" w14:textId="77777777" w:rsidR="00A87C2B" w:rsidRDefault="00A87C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2F4F49B" w14:textId="77777777" w:rsidR="00A87C2B" w:rsidRDefault="00A87C2B">
            <w:pPr>
              <w:pStyle w:val="ConsPlusNormal"/>
              <w:jc w:val="center"/>
            </w:pPr>
            <w:r>
              <w:t>2</w:t>
            </w:r>
          </w:p>
        </w:tc>
      </w:tr>
      <w:tr w:rsidR="00A87C2B" w14:paraId="017EEA54" w14:textId="77777777">
        <w:tc>
          <w:tcPr>
            <w:tcW w:w="566" w:type="dxa"/>
          </w:tcPr>
          <w:p w14:paraId="15B7BCD8" w14:textId="77777777" w:rsidR="00A87C2B" w:rsidRDefault="00A87C2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555" w:type="dxa"/>
          </w:tcPr>
          <w:p w14:paraId="44D478EB" w14:textId="77777777" w:rsidR="00A87C2B" w:rsidRDefault="00A87C2B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530" w:type="dxa"/>
          </w:tcPr>
          <w:p w14:paraId="262FB008" w14:textId="77777777" w:rsidR="00A87C2B" w:rsidRDefault="00A87C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14:paraId="0E80E286" w14:textId="77777777" w:rsidR="00A87C2B" w:rsidRDefault="00A87C2B">
            <w:pPr>
              <w:pStyle w:val="ConsPlusNormal"/>
              <w:jc w:val="center"/>
            </w:pPr>
            <w:r>
              <w:t>0,3</w:t>
            </w:r>
          </w:p>
        </w:tc>
      </w:tr>
      <w:tr w:rsidR="00A87C2B" w14:paraId="76FEE3FF" w14:textId="77777777">
        <w:tc>
          <w:tcPr>
            <w:tcW w:w="566" w:type="dxa"/>
          </w:tcPr>
          <w:p w14:paraId="7CF03C1A" w14:textId="77777777" w:rsidR="00A87C2B" w:rsidRDefault="00A87C2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555" w:type="dxa"/>
          </w:tcPr>
          <w:p w14:paraId="273EBC5E" w14:textId="77777777" w:rsidR="00A87C2B" w:rsidRDefault="00A87C2B">
            <w:pPr>
              <w:pStyle w:val="ConsPlusNormal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530" w:type="dxa"/>
          </w:tcPr>
          <w:p w14:paraId="2CCD1806" w14:textId="77777777" w:rsidR="00A87C2B" w:rsidRDefault="00A87C2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14:paraId="531F68A8" w14:textId="77777777" w:rsidR="00A87C2B" w:rsidRDefault="00A87C2B">
            <w:pPr>
              <w:pStyle w:val="ConsPlusNormal"/>
              <w:jc w:val="center"/>
            </w:pPr>
            <w:r>
              <w:t>35</w:t>
            </w:r>
          </w:p>
        </w:tc>
      </w:tr>
      <w:tr w:rsidR="00A87C2B" w14:paraId="2264F113" w14:textId="77777777">
        <w:tc>
          <w:tcPr>
            <w:tcW w:w="566" w:type="dxa"/>
          </w:tcPr>
          <w:p w14:paraId="2B7DAE37" w14:textId="77777777" w:rsidR="00A87C2B" w:rsidRDefault="00A87C2B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5555" w:type="dxa"/>
          </w:tcPr>
          <w:p w14:paraId="0F914222" w14:textId="77777777" w:rsidR="00A87C2B" w:rsidRDefault="00A87C2B">
            <w:pPr>
              <w:pStyle w:val="ConsPlusNormal"/>
            </w:pPr>
            <w:r>
              <w:t>Крахмал</w:t>
            </w:r>
          </w:p>
        </w:tc>
        <w:tc>
          <w:tcPr>
            <w:tcW w:w="1530" w:type="dxa"/>
          </w:tcPr>
          <w:p w14:paraId="52A2D723" w14:textId="77777777" w:rsidR="00A87C2B" w:rsidRDefault="00A87C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4C2429D0" w14:textId="77777777" w:rsidR="00A87C2B" w:rsidRDefault="00A87C2B">
            <w:pPr>
              <w:pStyle w:val="ConsPlusNormal"/>
              <w:jc w:val="center"/>
            </w:pPr>
            <w:r>
              <w:t>4</w:t>
            </w:r>
          </w:p>
        </w:tc>
      </w:tr>
      <w:tr w:rsidR="00A87C2B" w14:paraId="757BDD08" w14:textId="77777777">
        <w:tc>
          <w:tcPr>
            <w:tcW w:w="566" w:type="dxa"/>
          </w:tcPr>
          <w:p w14:paraId="15811795" w14:textId="77777777" w:rsidR="00A87C2B" w:rsidRDefault="00A87C2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555" w:type="dxa"/>
          </w:tcPr>
          <w:p w14:paraId="14727304" w14:textId="77777777" w:rsidR="00A87C2B" w:rsidRDefault="00A87C2B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530" w:type="dxa"/>
          </w:tcPr>
          <w:p w14:paraId="05B329A9" w14:textId="77777777" w:rsidR="00A87C2B" w:rsidRDefault="00A87C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4551FDA1" w14:textId="77777777" w:rsidR="00A87C2B" w:rsidRDefault="00A87C2B">
            <w:pPr>
              <w:pStyle w:val="ConsPlusNormal"/>
              <w:jc w:val="center"/>
            </w:pPr>
            <w:r>
              <w:t>5</w:t>
            </w:r>
          </w:p>
        </w:tc>
      </w:tr>
      <w:tr w:rsidR="00A87C2B" w14:paraId="3821C609" w14:textId="77777777">
        <w:tc>
          <w:tcPr>
            <w:tcW w:w="566" w:type="dxa"/>
          </w:tcPr>
          <w:p w14:paraId="2BDB6A0D" w14:textId="77777777" w:rsidR="00A87C2B" w:rsidRDefault="00A87C2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555" w:type="dxa"/>
          </w:tcPr>
          <w:p w14:paraId="1B804F2A" w14:textId="77777777" w:rsidR="00A87C2B" w:rsidRDefault="00A87C2B">
            <w:pPr>
              <w:pStyle w:val="ConsPlusNormal"/>
            </w:pPr>
            <w:r>
              <w:t>Специи</w:t>
            </w:r>
          </w:p>
        </w:tc>
        <w:tc>
          <w:tcPr>
            <w:tcW w:w="1530" w:type="dxa"/>
          </w:tcPr>
          <w:p w14:paraId="2469BAF4" w14:textId="77777777" w:rsidR="00A87C2B" w:rsidRDefault="00A87C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735DB11" w14:textId="77777777" w:rsidR="00A87C2B" w:rsidRDefault="00A87C2B">
            <w:pPr>
              <w:pStyle w:val="ConsPlusNormal"/>
              <w:jc w:val="center"/>
            </w:pPr>
            <w:r>
              <w:t>2</w:t>
            </w:r>
          </w:p>
        </w:tc>
      </w:tr>
    </w:tbl>
    <w:p w14:paraId="02B71D37" w14:textId="77777777" w:rsidR="00A87C2B" w:rsidRDefault="00A87C2B">
      <w:pPr>
        <w:pStyle w:val="ConsPlusNormal"/>
        <w:jc w:val="both"/>
      </w:pPr>
    </w:p>
    <w:p w14:paraId="45E88792" w14:textId="77777777" w:rsidR="00A87C2B" w:rsidRDefault="00A87C2B">
      <w:pPr>
        <w:pStyle w:val="ConsPlusNormal"/>
        <w:jc w:val="both"/>
      </w:pPr>
    </w:p>
    <w:p w14:paraId="04A5B58D" w14:textId="77777777" w:rsidR="00A87C2B" w:rsidRDefault="00A87C2B">
      <w:pPr>
        <w:pStyle w:val="ConsPlusNormal"/>
        <w:jc w:val="both"/>
      </w:pPr>
    </w:p>
    <w:p w14:paraId="64328D9B" w14:textId="77777777" w:rsidR="00A87C2B" w:rsidRDefault="00A87C2B">
      <w:pPr>
        <w:pStyle w:val="ConsPlusNormal"/>
        <w:jc w:val="both"/>
      </w:pPr>
    </w:p>
    <w:p w14:paraId="026F53AC" w14:textId="77777777" w:rsidR="00A87C2B" w:rsidRDefault="00A87C2B">
      <w:pPr>
        <w:pStyle w:val="ConsPlusNormal"/>
        <w:jc w:val="both"/>
      </w:pPr>
    </w:p>
    <w:p w14:paraId="03E9913B" w14:textId="77777777" w:rsidR="00A87C2B" w:rsidRDefault="00A87C2B">
      <w:pPr>
        <w:pStyle w:val="ConsPlusNormal"/>
        <w:jc w:val="right"/>
        <w:outlineLvl w:val="1"/>
      </w:pPr>
      <w:r>
        <w:t>Приложение N 2</w:t>
      </w:r>
    </w:p>
    <w:p w14:paraId="32752A33" w14:textId="77777777" w:rsidR="00A87C2B" w:rsidRDefault="00A87C2B">
      <w:pPr>
        <w:pStyle w:val="ConsPlusNormal"/>
        <w:jc w:val="right"/>
      </w:pPr>
      <w:r>
        <w:t>к Порядку обеспечения детей</w:t>
      </w:r>
    </w:p>
    <w:p w14:paraId="53E0C5FA" w14:textId="77777777" w:rsidR="00A87C2B" w:rsidRDefault="00A87C2B">
      <w:pPr>
        <w:pStyle w:val="ConsPlusNormal"/>
        <w:jc w:val="right"/>
      </w:pPr>
      <w:r>
        <w:t>участников специальной военной</w:t>
      </w:r>
    </w:p>
    <w:p w14:paraId="7117E225" w14:textId="77777777" w:rsidR="00A87C2B" w:rsidRDefault="00A87C2B">
      <w:pPr>
        <w:pStyle w:val="ConsPlusNormal"/>
        <w:jc w:val="right"/>
      </w:pPr>
      <w:r>
        <w:t>операции, проводимой на территориях</w:t>
      </w:r>
    </w:p>
    <w:p w14:paraId="3C4B9130" w14:textId="77777777" w:rsidR="00A87C2B" w:rsidRDefault="00A87C2B">
      <w:pPr>
        <w:pStyle w:val="ConsPlusNormal"/>
        <w:jc w:val="right"/>
      </w:pPr>
      <w:r>
        <w:t>Донецкой Народной Республики,</w:t>
      </w:r>
    </w:p>
    <w:p w14:paraId="3A0DC012" w14:textId="77777777" w:rsidR="00A87C2B" w:rsidRDefault="00A87C2B">
      <w:pPr>
        <w:pStyle w:val="ConsPlusNormal"/>
        <w:jc w:val="right"/>
      </w:pPr>
      <w:r>
        <w:t>Луганской Народной Республики,</w:t>
      </w:r>
    </w:p>
    <w:p w14:paraId="3C8E4004" w14:textId="77777777" w:rsidR="00A87C2B" w:rsidRDefault="00A87C2B">
      <w:pPr>
        <w:pStyle w:val="ConsPlusNormal"/>
        <w:jc w:val="right"/>
      </w:pPr>
      <w:r>
        <w:t>Херсонской и Запорожской областей,</w:t>
      </w:r>
    </w:p>
    <w:p w14:paraId="383AAC40" w14:textId="77777777" w:rsidR="00A87C2B" w:rsidRDefault="00A87C2B">
      <w:pPr>
        <w:pStyle w:val="ConsPlusNormal"/>
        <w:jc w:val="right"/>
      </w:pPr>
      <w:r>
        <w:t>Украины, - обучающихся в общеобразовательных</w:t>
      </w:r>
    </w:p>
    <w:p w14:paraId="3DEEE213" w14:textId="77777777" w:rsidR="00A87C2B" w:rsidRDefault="00A87C2B">
      <w:pPr>
        <w:pStyle w:val="ConsPlusNormal"/>
        <w:jc w:val="right"/>
      </w:pPr>
      <w:r>
        <w:t>организациях Республики Башкортостан</w:t>
      </w:r>
    </w:p>
    <w:p w14:paraId="1063D00B" w14:textId="77777777" w:rsidR="00A87C2B" w:rsidRDefault="00A87C2B">
      <w:pPr>
        <w:pStyle w:val="ConsPlusNormal"/>
        <w:jc w:val="right"/>
      </w:pPr>
      <w:r>
        <w:t>двухразовым бесплатным питанием</w:t>
      </w:r>
    </w:p>
    <w:p w14:paraId="6030E101" w14:textId="77777777" w:rsidR="00A87C2B" w:rsidRDefault="00A87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7C2B" w14:paraId="3200539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4C73E" w14:textId="77777777" w:rsidR="00A87C2B" w:rsidRDefault="00A87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743B" w14:textId="77777777" w:rsidR="00A87C2B" w:rsidRDefault="00A87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93EC0E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CD388CA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22.01.2025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6D99" w14:textId="77777777" w:rsidR="00A87C2B" w:rsidRDefault="00A87C2B">
            <w:pPr>
              <w:pStyle w:val="ConsPlusNormal"/>
            </w:pPr>
          </w:p>
        </w:tc>
      </w:tr>
    </w:tbl>
    <w:p w14:paraId="51945705" w14:textId="77777777" w:rsidR="00A87C2B" w:rsidRDefault="00A87C2B">
      <w:pPr>
        <w:pStyle w:val="ConsPlusNormal"/>
        <w:jc w:val="both"/>
      </w:pPr>
    </w:p>
    <w:p w14:paraId="42DB425E" w14:textId="77777777" w:rsidR="00A87C2B" w:rsidRDefault="00A87C2B">
      <w:pPr>
        <w:pStyle w:val="ConsPlusNonformat"/>
        <w:jc w:val="both"/>
      </w:pPr>
      <w:r>
        <w:t xml:space="preserve">                                               Руководителю</w:t>
      </w:r>
    </w:p>
    <w:p w14:paraId="708DEB09" w14:textId="77777777" w:rsidR="00A87C2B" w:rsidRDefault="00A87C2B">
      <w:pPr>
        <w:pStyle w:val="ConsPlusNonformat"/>
        <w:jc w:val="both"/>
      </w:pPr>
      <w:r>
        <w:t xml:space="preserve">                                               общеобразовательной</w:t>
      </w:r>
    </w:p>
    <w:p w14:paraId="0F7E9EC6" w14:textId="77777777" w:rsidR="00A87C2B" w:rsidRDefault="00A87C2B">
      <w:pPr>
        <w:pStyle w:val="ConsPlusNonformat"/>
        <w:jc w:val="both"/>
      </w:pPr>
      <w:r>
        <w:t xml:space="preserve">                                               организации</w:t>
      </w:r>
    </w:p>
    <w:p w14:paraId="079DD7FE" w14:textId="77777777" w:rsidR="00A87C2B" w:rsidRDefault="00A87C2B">
      <w:pPr>
        <w:pStyle w:val="ConsPlusNonformat"/>
        <w:jc w:val="both"/>
      </w:pPr>
      <w:r>
        <w:t xml:space="preserve">                                               ____________________________</w:t>
      </w:r>
    </w:p>
    <w:p w14:paraId="4D73D861" w14:textId="77777777" w:rsidR="00A87C2B" w:rsidRDefault="00A87C2B">
      <w:pPr>
        <w:pStyle w:val="ConsPlusNonformat"/>
        <w:jc w:val="both"/>
      </w:pPr>
      <w:r>
        <w:t xml:space="preserve">                                                (наименование учреждения)</w:t>
      </w:r>
    </w:p>
    <w:p w14:paraId="7040E869" w14:textId="77777777" w:rsidR="00A87C2B" w:rsidRDefault="00A87C2B">
      <w:pPr>
        <w:pStyle w:val="ConsPlusNonformat"/>
        <w:jc w:val="both"/>
      </w:pPr>
    </w:p>
    <w:p w14:paraId="052108EC" w14:textId="77777777" w:rsidR="00A87C2B" w:rsidRDefault="00A87C2B">
      <w:pPr>
        <w:pStyle w:val="ConsPlusNonformat"/>
        <w:jc w:val="both"/>
      </w:pPr>
      <w:r>
        <w:t xml:space="preserve">                                               от ________________________,</w:t>
      </w:r>
    </w:p>
    <w:p w14:paraId="5F5FF41D" w14:textId="77777777" w:rsidR="00A87C2B" w:rsidRDefault="00A87C2B">
      <w:pPr>
        <w:pStyle w:val="ConsPlusNonformat"/>
        <w:jc w:val="both"/>
      </w:pPr>
      <w:r>
        <w:t xml:space="preserve">                                                     (Ф.И.О. родителя</w:t>
      </w:r>
    </w:p>
    <w:p w14:paraId="7F24E714" w14:textId="77777777" w:rsidR="00A87C2B" w:rsidRDefault="00A87C2B">
      <w:pPr>
        <w:pStyle w:val="ConsPlusNonformat"/>
        <w:jc w:val="both"/>
      </w:pPr>
      <w:r>
        <w:t xml:space="preserve">                                                 (законного представителя))</w:t>
      </w:r>
    </w:p>
    <w:p w14:paraId="45C1F5B5" w14:textId="77777777" w:rsidR="00A87C2B" w:rsidRDefault="00A87C2B">
      <w:pPr>
        <w:pStyle w:val="ConsPlusNonformat"/>
        <w:jc w:val="both"/>
      </w:pPr>
      <w:r>
        <w:t xml:space="preserve">                                               проживающего(-ей) по адресу:</w:t>
      </w:r>
    </w:p>
    <w:p w14:paraId="3CFBFBF1" w14:textId="77777777" w:rsidR="00A87C2B" w:rsidRDefault="00A87C2B">
      <w:pPr>
        <w:pStyle w:val="ConsPlusNonformat"/>
        <w:jc w:val="both"/>
      </w:pPr>
      <w:r>
        <w:t xml:space="preserve">                                               ___________________________,</w:t>
      </w:r>
    </w:p>
    <w:p w14:paraId="29FD2890" w14:textId="77777777" w:rsidR="00A87C2B" w:rsidRDefault="00A87C2B">
      <w:pPr>
        <w:pStyle w:val="ConsPlusNonformat"/>
        <w:jc w:val="both"/>
      </w:pPr>
      <w:r>
        <w:t xml:space="preserve">                                                    (номер телефона)</w:t>
      </w:r>
    </w:p>
    <w:p w14:paraId="7009F83F" w14:textId="77777777" w:rsidR="00A87C2B" w:rsidRDefault="00A87C2B">
      <w:pPr>
        <w:pStyle w:val="ConsPlusNonformat"/>
        <w:jc w:val="both"/>
      </w:pPr>
      <w:r>
        <w:t xml:space="preserve">                                               ____________________________</w:t>
      </w:r>
    </w:p>
    <w:p w14:paraId="49858438" w14:textId="77777777" w:rsidR="00A87C2B" w:rsidRDefault="00A87C2B">
      <w:pPr>
        <w:pStyle w:val="ConsPlusNonformat"/>
        <w:jc w:val="both"/>
      </w:pPr>
    </w:p>
    <w:p w14:paraId="222E3196" w14:textId="77777777" w:rsidR="00A87C2B" w:rsidRDefault="00A87C2B">
      <w:pPr>
        <w:pStyle w:val="ConsPlusNonformat"/>
        <w:jc w:val="both"/>
      </w:pPr>
      <w:bookmarkStart w:id="8" w:name="P289"/>
      <w:bookmarkEnd w:id="8"/>
      <w:r>
        <w:t xml:space="preserve">                                 ЗАЯВЛЕНИЕ</w:t>
      </w:r>
    </w:p>
    <w:p w14:paraId="613107C7" w14:textId="77777777" w:rsidR="00A87C2B" w:rsidRDefault="00A87C2B">
      <w:pPr>
        <w:pStyle w:val="ConsPlusNonformat"/>
        <w:jc w:val="both"/>
      </w:pPr>
      <w:r>
        <w:t xml:space="preserve">            о предоставлении бесплатного питания обучающемуся в</w:t>
      </w:r>
    </w:p>
    <w:p w14:paraId="310457A7" w14:textId="77777777" w:rsidR="00A87C2B" w:rsidRDefault="00A87C2B">
      <w:pPr>
        <w:pStyle w:val="ConsPlusNonformat"/>
        <w:jc w:val="both"/>
      </w:pPr>
      <w:r>
        <w:t xml:space="preserve">            государственных и муниципальных общеобразовательных</w:t>
      </w:r>
    </w:p>
    <w:p w14:paraId="0EA36CE6" w14:textId="77777777" w:rsidR="00A87C2B" w:rsidRDefault="00A87C2B">
      <w:pPr>
        <w:pStyle w:val="ConsPlusNonformat"/>
        <w:jc w:val="both"/>
      </w:pPr>
      <w:r>
        <w:t xml:space="preserve">                   организациях Республики Башкортостан</w:t>
      </w:r>
    </w:p>
    <w:p w14:paraId="2E95751E" w14:textId="77777777" w:rsidR="00A87C2B" w:rsidRDefault="00A87C2B">
      <w:pPr>
        <w:pStyle w:val="ConsPlusNonformat"/>
        <w:jc w:val="both"/>
      </w:pPr>
    </w:p>
    <w:p w14:paraId="36BAD744" w14:textId="77777777" w:rsidR="00A87C2B" w:rsidRDefault="00A87C2B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38E11D9A" w14:textId="77777777" w:rsidR="00A87C2B" w:rsidRDefault="00A87C2B">
      <w:pPr>
        <w:pStyle w:val="ConsPlusNonformat"/>
        <w:jc w:val="both"/>
      </w:pPr>
      <w:r>
        <w:t>прошу       предоставить         обучающемуся        __________      класса</w:t>
      </w:r>
    </w:p>
    <w:p w14:paraId="2F3964E1" w14:textId="77777777" w:rsidR="00A87C2B" w:rsidRDefault="00A87C2B">
      <w:pPr>
        <w:pStyle w:val="ConsPlusNonformat"/>
        <w:jc w:val="both"/>
      </w:pPr>
      <w:r>
        <w:t>___________________________________________________________________________</w:t>
      </w:r>
    </w:p>
    <w:p w14:paraId="47DFCD9A" w14:textId="77777777" w:rsidR="00A87C2B" w:rsidRDefault="00A87C2B">
      <w:pPr>
        <w:pStyle w:val="ConsPlusNonformat"/>
        <w:jc w:val="both"/>
      </w:pPr>
      <w:r>
        <w:t xml:space="preserve">                   (Ф.И.О. учащегося, дата его рождения)</w:t>
      </w:r>
    </w:p>
    <w:p w14:paraId="6FDF59D2" w14:textId="77777777" w:rsidR="00A87C2B" w:rsidRDefault="00A87C2B">
      <w:pPr>
        <w:pStyle w:val="ConsPlusNonformat"/>
        <w:jc w:val="both"/>
      </w:pPr>
      <w:proofErr w:type="gramStart"/>
      <w:r>
        <w:t>горячее  бесплатное</w:t>
      </w:r>
      <w:proofErr w:type="gramEnd"/>
      <w:r>
        <w:t xml:space="preserve">  питание (продукты питания или денежную компенсацию при</w:t>
      </w:r>
    </w:p>
    <w:p w14:paraId="6685B510" w14:textId="77777777" w:rsidR="00A87C2B" w:rsidRDefault="00A87C2B">
      <w:pPr>
        <w:pStyle w:val="ConsPlusNonformat"/>
        <w:jc w:val="both"/>
      </w:pPr>
      <w:proofErr w:type="gramStart"/>
      <w:r>
        <w:t>обучении  на</w:t>
      </w:r>
      <w:proofErr w:type="gramEnd"/>
      <w:r>
        <w:t xml:space="preserve"> дому согласно локальному нормативному акту общеобразовательной</w:t>
      </w:r>
    </w:p>
    <w:p w14:paraId="328016AE" w14:textId="77777777" w:rsidR="00A87C2B" w:rsidRDefault="00A87C2B">
      <w:pPr>
        <w:pStyle w:val="ConsPlusNonformat"/>
        <w:jc w:val="both"/>
      </w:pPr>
      <w:r>
        <w:t>организации) в ___________________________________________________________.</w:t>
      </w:r>
    </w:p>
    <w:p w14:paraId="76F2F251" w14:textId="77777777" w:rsidR="00A87C2B" w:rsidRDefault="00A87C2B">
      <w:pPr>
        <w:pStyle w:val="ConsPlusNonformat"/>
        <w:jc w:val="both"/>
      </w:pPr>
      <w:r>
        <w:t xml:space="preserve">                      (наименование общеобразовательной организации)</w:t>
      </w:r>
    </w:p>
    <w:p w14:paraId="6146F6D9" w14:textId="77777777" w:rsidR="00A87C2B" w:rsidRDefault="00A87C2B">
      <w:pPr>
        <w:pStyle w:val="ConsPlusNonformat"/>
        <w:jc w:val="both"/>
      </w:pPr>
    </w:p>
    <w:p w14:paraId="7A78D28C" w14:textId="77777777" w:rsidR="00A87C2B" w:rsidRDefault="00A87C2B">
      <w:pPr>
        <w:pStyle w:val="ConsPlusNonformat"/>
        <w:jc w:val="both"/>
      </w:pPr>
      <w:r>
        <w:t xml:space="preserve">    Сведения о членах семьи заявителя:</w:t>
      </w:r>
    </w:p>
    <w:p w14:paraId="08323E66" w14:textId="77777777" w:rsidR="00A87C2B" w:rsidRDefault="00A87C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705"/>
        <w:gridCol w:w="1870"/>
        <w:gridCol w:w="1814"/>
      </w:tblGrid>
      <w:tr w:rsidR="00A87C2B" w14:paraId="413210E2" w14:textId="77777777">
        <w:tc>
          <w:tcPr>
            <w:tcW w:w="623" w:type="dxa"/>
          </w:tcPr>
          <w:p w14:paraId="0A907426" w14:textId="77777777" w:rsidR="00A87C2B" w:rsidRDefault="00A87C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5" w:type="dxa"/>
          </w:tcPr>
          <w:p w14:paraId="62C485E8" w14:textId="77777777" w:rsidR="00A87C2B" w:rsidRDefault="00A87C2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70" w:type="dxa"/>
          </w:tcPr>
          <w:p w14:paraId="285206A6" w14:textId="77777777" w:rsidR="00A87C2B" w:rsidRDefault="00A87C2B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814" w:type="dxa"/>
          </w:tcPr>
          <w:p w14:paraId="6DD5E153" w14:textId="77777777" w:rsidR="00A87C2B" w:rsidRDefault="00A87C2B">
            <w:pPr>
              <w:pStyle w:val="ConsPlusNormal"/>
              <w:jc w:val="center"/>
            </w:pPr>
            <w:r>
              <w:t>Место проживания</w:t>
            </w:r>
          </w:p>
        </w:tc>
      </w:tr>
      <w:tr w:rsidR="00A87C2B" w14:paraId="0FD12D1F" w14:textId="77777777">
        <w:tc>
          <w:tcPr>
            <w:tcW w:w="623" w:type="dxa"/>
          </w:tcPr>
          <w:p w14:paraId="38BE7EF3" w14:textId="77777777" w:rsidR="00A87C2B" w:rsidRDefault="00A87C2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705" w:type="dxa"/>
          </w:tcPr>
          <w:p w14:paraId="7F1909BD" w14:textId="77777777" w:rsidR="00A87C2B" w:rsidRDefault="00A87C2B">
            <w:pPr>
              <w:pStyle w:val="ConsPlusNormal"/>
            </w:pPr>
          </w:p>
        </w:tc>
        <w:tc>
          <w:tcPr>
            <w:tcW w:w="1870" w:type="dxa"/>
          </w:tcPr>
          <w:p w14:paraId="7E979337" w14:textId="77777777" w:rsidR="00A87C2B" w:rsidRDefault="00A87C2B">
            <w:pPr>
              <w:pStyle w:val="ConsPlusNormal"/>
            </w:pPr>
          </w:p>
        </w:tc>
        <w:tc>
          <w:tcPr>
            <w:tcW w:w="1814" w:type="dxa"/>
          </w:tcPr>
          <w:p w14:paraId="17F7930E" w14:textId="77777777" w:rsidR="00A87C2B" w:rsidRDefault="00A87C2B">
            <w:pPr>
              <w:pStyle w:val="ConsPlusNormal"/>
            </w:pPr>
          </w:p>
        </w:tc>
      </w:tr>
      <w:tr w:rsidR="00A87C2B" w14:paraId="6D71B71A" w14:textId="77777777">
        <w:tc>
          <w:tcPr>
            <w:tcW w:w="623" w:type="dxa"/>
          </w:tcPr>
          <w:p w14:paraId="66BCB81B" w14:textId="77777777" w:rsidR="00A87C2B" w:rsidRDefault="00A87C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5" w:type="dxa"/>
          </w:tcPr>
          <w:p w14:paraId="70EFC656" w14:textId="77777777" w:rsidR="00A87C2B" w:rsidRDefault="00A87C2B">
            <w:pPr>
              <w:pStyle w:val="ConsPlusNormal"/>
            </w:pPr>
          </w:p>
        </w:tc>
        <w:tc>
          <w:tcPr>
            <w:tcW w:w="1870" w:type="dxa"/>
          </w:tcPr>
          <w:p w14:paraId="3998CBFA" w14:textId="77777777" w:rsidR="00A87C2B" w:rsidRDefault="00A87C2B">
            <w:pPr>
              <w:pStyle w:val="ConsPlusNormal"/>
            </w:pPr>
          </w:p>
        </w:tc>
        <w:tc>
          <w:tcPr>
            <w:tcW w:w="1814" w:type="dxa"/>
          </w:tcPr>
          <w:p w14:paraId="35D5FDAD" w14:textId="77777777" w:rsidR="00A87C2B" w:rsidRDefault="00A87C2B">
            <w:pPr>
              <w:pStyle w:val="ConsPlusNormal"/>
            </w:pPr>
          </w:p>
        </w:tc>
      </w:tr>
      <w:tr w:rsidR="00A87C2B" w14:paraId="49190AE2" w14:textId="77777777">
        <w:tc>
          <w:tcPr>
            <w:tcW w:w="623" w:type="dxa"/>
          </w:tcPr>
          <w:p w14:paraId="3E8A57CE" w14:textId="77777777" w:rsidR="00A87C2B" w:rsidRDefault="00A87C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5" w:type="dxa"/>
          </w:tcPr>
          <w:p w14:paraId="5C57614F" w14:textId="77777777" w:rsidR="00A87C2B" w:rsidRDefault="00A87C2B">
            <w:pPr>
              <w:pStyle w:val="ConsPlusNormal"/>
            </w:pPr>
          </w:p>
        </w:tc>
        <w:tc>
          <w:tcPr>
            <w:tcW w:w="1870" w:type="dxa"/>
          </w:tcPr>
          <w:p w14:paraId="1F3D0DFC" w14:textId="77777777" w:rsidR="00A87C2B" w:rsidRDefault="00A87C2B">
            <w:pPr>
              <w:pStyle w:val="ConsPlusNormal"/>
            </w:pPr>
          </w:p>
        </w:tc>
        <w:tc>
          <w:tcPr>
            <w:tcW w:w="1814" w:type="dxa"/>
          </w:tcPr>
          <w:p w14:paraId="044E40CF" w14:textId="77777777" w:rsidR="00A87C2B" w:rsidRDefault="00A87C2B">
            <w:pPr>
              <w:pStyle w:val="ConsPlusNormal"/>
            </w:pPr>
          </w:p>
        </w:tc>
      </w:tr>
      <w:tr w:rsidR="00A87C2B" w14:paraId="0BC0BB95" w14:textId="77777777">
        <w:tc>
          <w:tcPr>
            <w:tcW w:w="623" w:type="dxa"/>
          </w:tcPr>
          <w:p w14:paraId="60C35717" w14:textId="77777777" w:rsidR="00A87C2B" w:rsidRDefault="00A87C2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705" w:type="dxa"/>
          </w:tcPr>
          <w:p w14:paraId="40F10923" w14:textId="77777777" w:rsidR="00A87C2B" w:rsidRDefault="00A87C2B">
            <w:pPr>
              <w:pStyle w:val="ConsPlusNormal"/>
            </w:pPr>
          </w:p>
        </w:tc>
        <w:tc>
          <w:tcPr>
            <w:tcW w:w="1870" w:type="dxa"/>
          </w:tcPr>
          <w:p w14:paraId="79F86040" w14:textId="77777777" w:rsidR="00A87C2B" w:rsidRDefault="00A87C2B">
            <w:pPr>
              <w:pStyle w:val="ConsPlusNormal"/>
            </w:pPr>
          </w:p>
        </w:tc>
        <w:tc>
          <w:tcPr>
            <w:tcW w:w="1814" w:type="dxa"/>
          </w:tcPr>
          <w:p w14:paraId="48915D9A" w14:textId="77777777" w:rsidR="00A87C2B" w:rsidRDefault="00A87C2B">
            <w:pPr>
              <w:pStyle w:val="ConsPlusNormal"/>
            </w:pPr>
          </w:p>
        </w:tc>
      </w:tr>
    </w:tbl>
    <w:p w14:paraId="7BE90669" w14:textId="77777777" w:rsidR="00A87C2B" w:rsidRDefault="00A87C2B">
      <w:pPr>
        <w:pStyle w:val="ConsPlusNormal"/>
        <w:jc w:val="both"/>
      </w:pPr>
    </w:p>
    <w:p w14:paraId="35A7EEB2" w14:textId="77777777" w:rsidR="00A87C2B" w:rsidRDefault="00A87C2B">
      <w:pPr>
        <w:pStyle w:val="ConsPlusNonformat"/>
        <w:jc w:val="both"/>
      </w:pPr>
      <w:r>
        <w:t>"__" _________ 20__ г.         ____________________________________________</w:t>
      </w:r>
    </w:p>
    <w:p w14:paraId="067CE295" w14:textId="77777777" w:rsidR="00A87C2B" w:rsidRDefault="00A87C2B">
      <w:pPr>
        <w:pStyle w:val="ConsPlusNonformat"/>
        <w:jc w:val="both"/>
      </w:pPr>
      <w:r>
        <w:t xml:space="preserve">                               (подпись родителя (законного представителя))</w:t>
      </w:r>
    </w:p>
    <w:p w14:paraId="000D1F49" w14:textId="77777777" w:rsidR="00A87C2B" w:rsidRDefault="00A87C2B">
      <w:pPr>
        <w:pStyle w:val="ConsPlusNonformat"/>
        <w:jc w:val="both"/>
      </w:pPr>
    </w:p>
    <w:p w14:paraId="1275ECFE" w14:textId="77777777" w:rsidR="00A87C2B" w:rsidRDefault="00A87C2B">
      <w:pPr>
        <w:pStyle w:val="ConsPlusNonformat"/>
        <w:jc w:val="both"/>
      </w:pPr>
      <w:r>
        <w:t xml:space="preserve">    В соответствии со </w:t>
      </w:r>
      <w:hyperlink r:id="rId35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14:paraId="51118BF7" w14:textId="77777777" w:rsidR="00A87C2B" w:rsidRDefault="00A87C2B">
      <w:pPr>
        <w:pStyle w:val="ConsPlusNonformat"/>
        <w:jc w:val="both"/>
      </w:pPr>
      <w:r>
        <w:t>даю свое согласие ________________________________________________________,</w:t>
      </w:r>
    </w:p>
    <w:p w14:paraId="29335300" w14:textId="77777777" w:rsidR="00A87C2B" w:rsidRDefault="00A87C2B">
      <w:pPr>
        <w:pStyle w:val="ConsPlusNonformat"/>
        <w:jc w:val="both"/>
      </w:pPr>
      <w:r>
        <w:t xml:space="preserve">                                 (наименование организации)</w:t>
      </w:r>
    </w:p>
    <w:p w14:paraId="3103E737" w14:textId="77777777" w:rsidR="00A87C2B" w:rsidRDefault="00A87C2B">
      <w:pPr>
        <w:pStyle w:val="ConsPlusNonformat"/>
        <w:jc w:val="both"/>
      </w:pPr>
      <w:r>
        <w:t>расположенной по адресу: __________________________________________________</w:t>
      </w:r>
    </w:p>
    <w:p w14:paraId="7DC9F601" w14:textId="77777777" w:rsidR="00A87C2B" w:rsidRDefault="00A87C2B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оператор),  на  автоматизированную,  а  также  без использования</w:t>
      </w:r>
    </w:p>
    <w:p w14:paraId="47EF7A13" w14:textId="77777777" w:rsidR="00A87C2B" w:rsidRDefault="00A87C2B">
      <w:pPr>
        <w:pStyle w:val="ConsPlusNonformat"/>
        <w:jc w:val="both"/>
      </w:pPr>
      <w:r>
        <w:t xml:space="preserve">средств   автоматизации   </w:t>
      </w:r>
      <w:proofErr w:type="gramStart"/>
      <w:r>
        <w:t>обработку  моих</w:t>
      </w:r>
      <w:proofErr w:type="gramEnd"/>
      <w:r>
        <w:t xml:space="preserve">  персональных  данных,  а  именно</w:t>
      </w:r>
    </w:p>
    <w:p w14:paraId="492B1287" w14:textId="77777777" w:rsidR="00A87C2B" w:rsidRDefault="00A87C2B">
      <w:pPr>
        <w:pStyle w:val="ConsPlusNonformat"/>
        <w:jc w:val="both"/>
      </w:pPr>
      <w:r>
        <w:t>совершение действий со сведениями о фактах, событиях и обстоятельствах моей</w:t>
      </w:r>
    </w:p>
    <w:p w14:paraId="1472A6E7" w14:textId="77777777" w:rsidR="00A87C2B" w:rsidRDefault="00A87C2B">
      <w:pPr>
        <w:pStyle w:val="ConsPlusNonformat"/>
        <w:jc w:val="both"/>
      </w:pPr>
      <w:proofErr w:type="gramStart"/>
      <w:r>
        <w:t>жизни,  представленных</w:t>
      </w:r>
      <w:proofErr w:type="gramEnd"/>
      <w:r>
        <w:t xml:space="preserve"> оператору, и подтверждаю, что, давая такое согласие,</w:t>
      </w:r>
    </w:p>
    <w:p w14:paraId="0D79A7F0" w14:textId="77777777" w:rsidR="00A87C2B" w:rsidRDefault="00A87C2B">
      <w:pPr>
        <w:pStyle w:val="ConsPlusNonformat"/>
        <w:jc w:val="both"/>
      </w:pPr>
      <w:r>
        <w:t>я действую по своей воли и в своих интересах.</w:t>
      </w:r>
    </w:p>
    <w:p w14:paraId="0F2C68A0" w14:textId="77777777" w:rsidR="00A87C2B" w:rsidRDefault="00A87C2B">
      <w:pPr>
        <w:pStyle w:val="ConsPlusNonformat"/>
        <w:jc w:val="both"/>
      </w:pPr>
      <w:r>
        <w:t xml:space="preserve">    Согласие          дается            мною            для          целей:</w:t>
      </w:r>
    </w:p>
    <w:p w14:paraId="35B66BB6" w14:textId="77777777" w:rsidR="00A87C2B" w:rsidRDefault="00A87C2B">
      <w:pPr>
        <w:pStyle w:val="ConsPlusNonformat"/>
        <w:jc w:val="both"/>
      </w:pPr>
      <w:r>
        <w:t>___________________________________________________________________________</w:t>
      </w:r>
    </w:p>
    <w:p w14:paraId="324EF7B0" w14:textId="77777777" w:rsidR="00A87C2B" w:rsidRDefault="00A87C2B">
      <w:pPr>
        <w:pStyle w:val="ConsPlusNonformat"/>
        <w:jc w:val="both"/>
      </w:pPr>
      <w:r>
        <w:t xml:space="preserve">                   (цели обработки персональных данных)</w:t>
      </w:r>
    </w:p>
    <w:p w14:paraId="1A80FB39" w14:textId="77777777" w:rsidR="00A87C2B" w:rsidRDefault="00A87C2B">
      <w:pPr>
        <w:pStyle w:val="ConsPlusNonformat"/>
        <w:jc w:val="both"/>
      </w:pPr>
      <w:r>
        <w:t>и распространяется на следующую информацию:</w:t>
      </w:r>
    </w:p>
    <w:p w14:paraId="61327CD7" w14:textId="77777777" w:rsidR="00A87C2B" w:rsidRDefault="00A87C2B">
      <w:pPr>
        <w:pStyle w:val="ConsPlusNonformat"/>
        <w:jc w:val="both"/>
      </w:pPr>
      <w:r>
        <w:t xml:space="preserve">    1)  </w:t>
      </w:r>
      <w:proofErr w:type="gramStart"/>
      <w:r>
        <w:t>фамилия,  имя</w:t>
      </w:r>
      <w:proofErr w:type="gramEnd"/>
      <w:r>
        <w:t>,  отчество  (последнее  -  при  наличии) (в том числе</w:t>
      </w:r>
    </w:p>
    <w:p w14:paraId="68EC3AB7" w14:textId="77777777" w:rsidR="00A87C2B" w:rsidRDefault="00A87C2B">
      <w:pPr>
        <w:pStyle w:val="ConsPlusNonformat"/>
        <w:jc w:val="both"/>
      </w:pPr>
      <w:r>
        <w:t>прежние), дата и место рождения;</w:t>
      </w:r>
    </w:p>
    <w:p w14:paraId="49956CED" w14:textId="77777777" w:rsidR="00A87C2B" w:rsidRDefault="00A87C2B">
      <w:pPr>
        <w:pStyle w:val="ConsPlusNonformat"/>
        <w:jc w:val="both"/>
      </w:pPr>
      <w:r>
        <w:t xml:space="preserve">    2)  </w:t>
      </w:r>
      <w:proofErr w:type="gramStart"/>
      <w:r>
        <w:t>паспортные  данные</w:t>
      </w:r>
      <w:proofErr w:type="gramEnd"/>
      <w:r>
        <w:t xml:space="preserve">  или  данные  иного  документа,  удостоверяющего</w:t>
      </w:r>
    </w:p>
    <w:p w14:paraId="04808FE6" w14:textId="77777777" w:rsidR="00A87C2B" w:rsidRDefault="00A87C2B">
      <w:pPr>
        <w:pStyle w:val="ConsPlusNonformat"/>
        <w:jc w:val="both"/>
      </w:pPr>
      <w:r>
        <w:t>личность</w:t>
      </w:r>
      <w:proofErr w:type="gramStart"/>
      <w:r>
        <w:t xml:space="preserve">   (</w:t>
      </w:r>
      <w:proofErr w:type="gramEnd"/>
      <w:r>
        <w:t>серия,  номер,  дата  выдачи,  наименование  органа,  выдавшего</w:t>
      </w:r>
    </w:p>
    <w:p w14:paraId="531D2F30" w14:textId="77777777" w:rsidR="00A87C2B" w:rsidRDefault="00A87C2B">
      <w:pPr>
        <w:pStyle w:val="ConsPlusNonformat"/>
        <w:jc w:val="both"/>
      </w:pPr>
      <w:r>
        <w:t>документ), и гражданство;</w:t>
      </w:r>
    </w:p>
    <w:p w14:paraId="21A82CF7" w14:textId="77777777" w:rsidR="00A87C2B" w:rsidRDefault="00A87C2B">
      <w:pPr>
        <w:pStyle w:val="ConsPlusNonformat"/>
        <w:jc w:val="both"/>
      </w:pPr>
      <w:r>
        <w:t xml:space="preserve">    3) характеристики, на основе которых можно установить мою личность;</w:t>
      </w:r>
    </w:p>
    <w:p w14:paraId="4BD1C21E" w14:textId="77777777" w:rsidR="00A87C2B" w:rsidRDefault="00A87C2B">
      <w:pPr>
        <w:pStyle w:val="ConsPlusNonformat"/>
        <w:jc w:val="both"/>
      </w:pPr>
      <w:r>
        <w:t xml:space="preserve">    4)   адрес   </w:t>
      </w:r>
      <w:proofErr w:type="gramStart"/>
      <w:r>
        <w:t>места  жительства</w:t>
      </w:r>
      <w:proofErr w:type="gramEnd"/>
      <w:r>
        <w:t xml:space="preserve">  (по  паспорту  и  фактический)  и  дата</w:t>
      </w:r>
    </w:p>
    <w:p w14:paraId="4910D031" w14:textId="77777777" w:rsidR="00A87C2B" w:rsidRDefault="00A87C2B">
      <w:pPr>
        <w:pStyle w:val="ConsPlusNonformat"/>
        <w:jc w:val="both"/>
      </w:pPr>
      <w:r>
        <w:t>регистрации по месту жительства или по месту пребывания;</w:t>
      </w:r>
    </w:p>
    <w:p w14:paraId="250FB2BB" w14:textId="77777777" w:rsidR="00A87C2B" w:rsidRDefault="00A87C2B">
      <w:pPr>
        <w:pStyle w:val="ConsPlusNonformat"/>
        <w:jc w:val="both"/>
      </w:pPr>
      <w:r>
        <w:t xml:space="preserve">    5) номера телефонов (мобильного и домашнего), зарегистрированных на мое</w:t>
      </w:r>
    </w:p>
    <w:p w14:paraId="66487BFC" w14:textId="77777777" w:rsidR="00A87C2B" w:rsidRDefault="00A87C2B">
      <w:pPr>
        <w:pStyle w:val="ConsPlusNonformat"/>
        <w:jc w:val="both"/>
      </w:pPr>
      <w:r>
        <w:t>имя или по адресу места жительства (регистрации);</w:t>
      </w:r>
    </w:p>
    <w:p w14:paraId="05C95A67" w14:textId="77777777" w:rsidR="00A87C2B" w:rsidRDefault="00A87C2B">
      <w:pPr>
        <w:pStyle w:val="ConsPlusNonformat"/>
        <w:jc w:val="both"/>
      </w:pPr>
      <w:r>
        <w:t xml:space="preserve">    6)   сведения   о   </w:t>
      </w:r>
      <w:proofErr w:type="gramStart"/>
      <w:r>
        <w:t>семейном  положении</w:t>
      </w:r>
      <w:proofErr w:type="gramEnd"/>
      <w:r>
        <w:t xml:space="preserve">  (состояние  в  браке),  данные</w:t>
      </w:r>
    </w:p>
    <w:p w14:paraId="189DCB75" w14:textId="77777777" w:rsidR="00A87C2B" w:rsidRDefault="00A87C2B">
      <w:pPr>
        <w:pStyle w:val="ConsPlusNonformat"/>
        <w:jc w:val="both"/>
      </w:pPr>
      <w:proofErr w:type="gramStart"/>
      <w:r>
        <w:t>свидетельства  о</w:t>
      </w:r>
      <w:proofErr w:type="gramEnd"/>
      <w:r>
        <w:t xml:space="preserve">  заключении брака, фамилия, имя, отчество (последнее - при</w:t>
      </w:r>
    </w:p>
    <w:p w14:paraId="7892F728" w14:textId="77777777" w:rsidR="00A87C2B" w:rsidRDefault="00A87C2B">
      <w:pPr>
        <w:pStyle w:val="ConsPlusNonformat"/>
        <w:jc w:val="both"/>
      </w:pPr>
      <w:r>
        <w:t>наличии) супруга(-и);</w:t>
      </w:r>
    </w:p>
    <w:p w14:paraId="3920A774" w14:textId="77777777" w:rsidR="00A87C2B" w:rsidRDefault="00A87C2B">
      <w:pPr>
        <w:pStyle w:val="ConsPlusNonformat"/>
        <w:jc w:val="both"/>
      </w:pPr>
      <w:r>
        <w:t xml:space="preserve">    7)   реквизиты   </w:t>
      </w:r>
      <w:proofErr w:type="gramStart"/>
      <w:r>
        <w:t xml:space="preserve">документа,   </w:t>
      </w:r>
      <w:proofErr w:type="gramEnd"/>
      <w:r>
        <w:t>подтверждающего   регистрацию  в  системе</w:t>
      </w:r>
    </w:p>
    <w:p w14:paraId="34C4D29A" w14:textId="77777777" w:rsidR="00A87C2B" w:rsidRDefault="00A87C2B">
      <w:pPr>
        <w:pStyle w:val="ConsPlusNonformat"/>
        <w:jc w:val="both"/>
      </w:pPr>
      <w:r>
        <w:t>индивидуального</w:t>
      </w:r>
      <w:proofErr w:type="gramStart"/>
      <w:r>
        <w:t xml:space="preserve">   (</w:t>
      </w:r>
      <w:proofErr w:type="gramEnd"/>
      <w:r>
        <w:t>персонифицированного)   учета,   в  том  числе  в  форме</w:t>
      </w:r>
    </w:p>
    <w:p w14:paraId="7DD02007" w14:textId="77777777" w:rsidR="00A87C2B" w:rsidRDefault="00A87C2B">
      <w:pPr>
        <w:pStyle w:val="ConsPlusNonformat"/>
        <w:jc w:val="both"/>
      </w:pPr>
      <w:r>
        <w:t>электронного документооборота;</w:t>
      </w:r>
    </w:p>
    <w:p w14:paraId="3469B4B0" w14:textId="77777777" w:rsidR="00A87C2B" w:rsidRDefault="00A87C2B">
      <w:pPr>
        <w:pStyle w:val="ConsPlusNonformat"/>
        <w:jc w:val="both"/>
      </w:pPr>
      <w:r>
        <w:t xml:space="preserve">    8) сведения об идентификационном номере налогоплательщика.</w:t>
      </w:r>
    </w:p>
    <w:p w14:paraId="56459F6D" w14:textId="77777777" w:rsidR="00A87C2B" w:rsidRDefault="00A87C2B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предоставляется  на осуществление оператором любых</w:t>
      </w:r>
    </w:p>
    <w:p w14:paraId="4801EA1F" w14:textId="77777777" w:rsidR="00A87C2B" w:rsidRDefault="00A87C2B">
      <w:pPr>
        <w:pStyle w:val="ConsPlusNonformat"/>
        <w:jc w:val="both"/>
      </w:pPr>
      <w:proofErr w:type="gramStart"/>
      <w:r>
        <w:t>действий  в</w:t>
      </w:r>
      <w:proofErr w:type="gramEnd"/>
      <w:r>
        <w:t xml:space="preserve">  отношении  моих  персональных  данных,  которые необходимы или</w:t>
      </w:r>
    </w:p>
    <w:p w14:paraId="0C7F72B8" w14:textId="77777777" w:rsidR="00A87C2B" w:rsidRDefault="00A87C2B">
      <w:pPr>
        <w:pStyle w:val="ConsPlusNonformat"/>
        <w:jc w:val="both"/>
      </w:pPr>
      <w:proofErr w:type="gramStart"/>
      <w:r>
        <w:t>желаемы  для</w:t>
      </w:r>
      <w:proofErr w:type="gramEnd"/>
      <w:r>
        <w:t xml:space="preserve">  достижения  указанных  выше  целей, включая (без ограничения)</w:t>
      </w:r>
    </w:p>
    <w:p w14:paraId="1060ACF3" w14:textId="77777777" w:rsidR="00A87C2B" w:rsidRDefault="00A87C2B">
      <w:pPr>
        <w:pStyle w:val="ConsPlusNonformat"/>
        <w:jc w:val="both"/>
      </w:pPr>
      <w:proofErr w:type="gramStart"/>
      <w:r>
        <w:t xml:space="preserve">сбор,   </w:t>
      </w:r>
      <w:proofErr w:type="gramEnd"/>
      <w:r>
        <w:t>систематизацию,   накопление,   хранение,   уточнение  (обновление,</w:t>
      </w:r>
    </w:p>
    <w:p w14:paraId="67D7B147" w14:textId="77777777" w:rsidR="00A87C2B" w:rsidRDefault="00A87C2B">
      <w:pPr>
        <w:pStyle w:val="ConsPlusNonformat"/>
        <w:jc w:val="both"/>
      </w:pPr>
      <w:r>
        <w:t>изменение</w:t>
      </w:r>
      <w:proofErr w:type="gramStart"/>
      <w:r>
        <w:t xml:space="preserve">),   </w:t>
      </w:r>
      <w:proofErr w:type="gramEnd"/>
      <w:r>
        <w:t>использование,   распространение   (в  том  числе  передачу),</w:t>
      </w:r>
    </w:p>
    <w:p w14:paraId="58B8EA2D" w14:textId="77777777" w:rsidR="00A87C2B" w:rsidRDefault="00A87C2B">
      <w:pPr>
        <w:pStyle w:val="ConsPlusNonformat"/>
        <w:jc w:val="both"/>
      </w:pPr>
      <w:proofErr w:type="gramStart"/>
      <w:r>
        <w:t xml:space="preserve">обезличивание,   </w:t>
      </w:r>
      <w:proofErr w:type="gramEnd"/>
      <w:r>
        <w:t xml:space="preserve"> блокирование,    уничтожение,   трансграничную   передачу</w:t>
      </w:r>
    </w:p>
    <w:p w14:paraId="48FCA414" w14:textId="77777777" w:rsidR="00A87C2B" w:rsidRDefault="00A87C2B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,  а  также  осуществление  любых иных действий с моими</w:t>
      </w:r>
    </w:p>
    <w:p w14:paraId="1F2F640A" w14:textId="77777777" w:rsidR="00A87C2B" w:rsidRDefault="00A87C2B">
      <w:pPr>
        <w:pStyle w:val="ConsPlusNonformat"/>
        <w:jc w:val="both"/>
      </w:pPr>
      <w:proofErr w:type="gramStart"/>
      <w:r>
        <w:t>персональными  данными</w:t>
      </w:r>
      <w:proofErr w:type="gramEnd"/>
      <w:r>
        <w:t xml:space="preserve"> с соблюдением законодательства Российской Федерации.</w:t>
      </w:r>
    </w:p>
    <w:p w14:paraId="781DA620" w14:textId="77777777" w:rsidR="00A87C2B" w:rsidRDefault="00A87C2B">
      <w:pPr>
        <w:pStyle w:val="ConsPlusNonformat"/>
        <w:jc w:val="both"/>
      </w:pPr>
      <w:proofErr w:type="gramStart"/>
      <w:r>
        <w:t>Оператор  вправе</w:t>
      </w:r>
      <w:proofErr w:type="gramEnd"/>
      <w:r>
        <w:t xml:space="preserve">  обрабатывать  мои  персональные  данные,  за  исключением</w:t>
      </w:r>
    </w:p>
    <w:p w14:paraId="247B194E" w14:textId="77777777" w:rsidR="00A87C2B" w:rsidRDefault="00A87C2B">
      <w:pPr>
        <w:pStyle w:val="ConsPlusNonformat"/>
        <w:jc w:val="both"/>
      </w:pPr>
      <w:proofErr w:type="gramStart"/>
      <w:r>
        <w:t xml:space="preserve">биометрических,   </w:t>
      </w:r>
      <w:proofErr w:type="gramEnd"/>
      <w:r>
        <w:t>на   бумажных   носителях,   в   информационных  системах</w:t>
      </w:r>
    </w:p>
    <w:p w14:paraId="21868C98" w14:textId="77777777" w:rsidR="00A87C2B" w:rsidRDefault="00A87C2B">
      <w:pPr>
        <w:pStyle w:val="ConsPlusNonformat"/>
        <w:jc w:val="both"/>
      </w:pPr>
      <w:r>
        <w:t xml:space="preserve">персональных   данных   с   использованием   </w:t>
      </w:r>
      <w:proofErr w:type="gramStart"/>
      <w:r>
        <w:t>и  без</w:t>
      </w:r>
      <w:proofErr w:type="gramEnd"/>
      <w:r>
        <w:t xml:space="preserve">  использования  средств</w:t>
      </w:r>
    </w:p>
    <w:p w14:paraId="41CC7318" w14:textId="77777777" w:rsidR="00A87C2B" w:rsidRDefault="00A87C2B">
      <w:pPr>
        <w:pStyle w:val="ConsPlusNonformat"/>
        <w:jc w:val="both"/>
      </w:pPr>
      <w:proofErr w:type="gramStart"/>
      <w:r>
        <w:t xml:space="preserve">автоматизации,   </w:t>
      </w:r>
      <w:proofErr w:type="gramEnd"/>
      <w:r>
        <w:t>а   также   смешанным   способом   при   участии   и   при</w:t>
      </w:r>
    </w:p>
    <w:p w14:paraId="5B682B52" w14:textId="77777777" w:rsidR="00A87C2B" w:rsidRDefault="00A87C2B">
      <w:pPr>
        <w:pStyle w:val="ConsPlusNonformat"/>
        <w:jc w:val="both"/>
      </w:pPr>
      <w:r>
        <w:t>непосредственном участии человека.</w:t>
      </w:r>
    </w:p>
    <w:p w14:paraId="4652CD31" w14:textId="77777777" w:rsidR="00A87C2B" w:rsidRDefault="00A87C2B">
      <w:pPr>
        <w:pStyle w:val="ConsPlusNonformat"/>
        <w:jc w:val="both"/>
      </w:pPr>
      <w:r>
        <w:t xml:space="preserve">    Использование   и   </w:t>
      </w:r>
      <w:proofErr w:type="gramStart"/>
      <w:r>
        <w:t>хранение  биометрических</w:t>
      </w:r>
      <w:proofErr w:type="gramEnd"/>
      <w:r>
        <w:t xml:space="preserve">  персональных  данных  вне</w:t>
      </w:r>
    </w:p>
    <w:p w14:paraId="7196B9EC" w14:textId="77777777" w:rsidR="00A87C2B" w:rsidRDefault="00A87C2B">
      <w:pPr>
        <w:pStyle w:val="ConsPlusNonformat"/>
        <w:jc w:val="both"/>
      </w:pPr>
      <w:proofErr w:type="gramStart"/>
      <w:r>
        <w:t>информационных  систем</w:t>
      </w:r>
      <w:proofErr w:type="gramEnd"/>
      <w:r>
        <w:t xml:space="preserve">  персональных  данных могут осуществляться только на</w:t>
      </w:r>
    </w:p>
    <w:p w14:paraId="3E678CDE" w14:textId="77777777" w:rsidR="00A87C2B" w:rsidRDefault="00A87C2B">
      <w:pPr>
        <w:pStyle w:val="ConsPlusNonformat"/>
        <w:jc w:val="both"/>
      </w:pPr>
      <w:r>
        <w:t>таких материальных носителях информации и с применением такой технологии ее</w:t>
      </w:r>
    </w:p>
    <w:p w14:paraId="2593FD7D" w14:textId="77777777" w:rsidR="00A87C2B" w:rsidRDefault="00A87C2B">
      <w:pPr>
        <w:pStyle w:val="ConsPlusNonformat"/>
        <w:jc w:val="both"/>
      </w:pPr>
      <w:proofErr w:type="gramStart"/>
      <w:r>
        <w:t>хранения,  которые</w:t>
      </w:r>
      <w:proofErr w:type="gramEnd"/>
      <w:r>
        <w:t xml:space="preserve">  обеспечивают  защиту  этих данных от неправомерного или</w:t>
      </w:r>
    </w:p>
    <w:p w14:paraId="397059E9" w14:textId="77777777" w:rsidR="00A87C2B" w:rsidRDefault="00A87C2B">
      <w:pPr>
        <w:pStyle w:val="ConsPlusNonformat"/>
        <w:jc w:val="both"/>
      </w:pPr>
      <w:r>
        <w:t xml:space="preserve">случайного   доступа   </w:t>
      </w:r>
      <w:proofErr w:type="gramStart"/>
      <w:r>
        <w:t>к  ним</w:t>
      </w:r>
      <w:proofErr w:type="gramEnd"/>
      <w:r>
        <w:t>,  их  уничтожения,  изменения,  блокирования,</w:t>
      </w:r>
    </w:p>
    <w:p w14:paraId="26360DA6" w14:textId="77777777" w:rsidR="00A87C2B" w:rsidRDefault="00A87C2B">
      <w:pPr>
        <w:pStyle w:val="ConsPlusNonformat"/>
        <w:jc w:val="both"/>
      </w:pPr>
      <w:r>
        <w:t>копирования, предоставления, распространения.</w:t>
      </w:r>
    </w:p>
    <w:p w14:paraId="02B65028" w14:textId="77777777" w:rsidR="00A87C2B" w:rsidRDefault="00A87C2B">
      <w:pPr>
        <w:pStyle w:val="ConsPlusNonformat"/>
        <w:jc w:val="both"/>
      </w:pPr>
      <w:r>
        <w:t xml:space="preserve">    В   процессе   обработки   </w:t>
      </w:r>
      <w:proofErr w:type="gramStart"/>
      <w:r>
        <w:t>персональных  данных</w:t>
      </w:r>
      <w:proofErr w:type="gramEnd"/>
      <w:r>
        <w:t xml:space="preserve">  я  предоставляю  право</w:t>
      </w:r>
    </w:p>
    <w:p w14:paraId="272DC083" w14:textId="77777777" w:rsidR="00A87C2B" w:rsidRDefault="00A87C2B">
      <w:pPr>
        <w:pStyle w:val="ConsPlusNonformat"/>
        <w:jc w:val="both"/>
      </w:pPr>
      <w:r>
        <w:t>сотрудникам   оператора   передавать   мои   персональные   данные   другим</w:t>
      </w:r>
    </w:p>
    <w:p w14:paraId="213F1AFD" w14:textId="77777777" w:rsidR="00A87C2B" w:rsidRDefault="00A87C2B">
      <w:pPr>
        <w:pStyle w:val="ConsPlusNonformat"/>
        <w:jc w:val="both"/>
      </w:pPr>
      <w:r>
        <w:lastRenderedPageBreak/>
        <w:t>ответственным лицам оператора и третьим лицам.</w:t>
      </w:r>
    </w:p>
    <w:p w14:paraId="0CFB2BA3" w14:textId="77777777" w:rsidR="00A87C2B" w:rsidRDefault="00A87C2B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за  собой  право  отозвать свое согласие посредством моего</w:t>
      </w:r>
    </w:p>
    <w:p w14:paraId="1AC5C9E2" w14:textId="77777777" w:rsidR="00A87C2B" w:rsidRDefault="00A87C2B">
      <w:pPr>
        <w:pStyle w:val="ConsPlusNonformat"/>
        <w:jc w:val="both"/>
      </w:pPr>
      <w:r>
        <w:t>письменного заявления, которое может быть либо направлено в адрес оператора</w:t>
      </w:r>
    </w:p>
    <w:p w14:paraId="30DEA963" w14:textId="77777777" w:rsidR="00A87C2B" w:rsidRDefault="00A87C2B">
      <w:pPr>
        <w:pStyle w:val="ConsPlusNonformat"/>
        <w:jc w:val="both"/>
      </w:pPr>
      <w:r>
        <w:t>по почте заказным письмом с уведомлением о вручении, либо вручено лично под</w:t>
      </w:r>
    </w:p>
    <w:p w14:paraId="6914FCF9" w14:textId="77777777" w:rsidR="00A87C2B" w:rsidRDefault="00A87C2B">
      <w:pPr>
        <w:pStyle w:val="ConsPlusNonformat"/>
        <w:jc w:val="both"/>
      </w:pPr>
      <w:r>
        <w:t>расписку представителю оператора.</w:t>
      </w:r>
    </w:p>
    <w:p w14:paraId="6539DDA2" w14:textId="77777777" w:rsidR="00A87C2B" w:rsidRDefault="00A87C2B">
      <w:pPr>
        <w:pStyle w:val="ConsPlusNonformat"/>
        <w:jc w:val="both"/>
      </w:pPr>
    </w:p>
    <w:p w14:paraId="77F86F62" w14:textId="77777777" w:rsidR="00A87C2B" w:rsidRDefault="00A87C2B">
      <w:pPr>
        <w:pStyle w:val="ConsPlusNonformat"/>
        <w:jc w:val="both"/>
      </w:pPr>
      <w:r>
        <w:t>___________________________________________________________________________</w:t>
      </w:r>
    </w:p>
    <w:p w14:paraId="10D5F326" w14:textId="77777777" w:rsidR="00A87C2B" w:rsidRDefault="00A87C2B">
      <w:pPr>
        <w:pStyle w:val="ConsPlusNonformat"/>
        <w:jc w:val="both"/>
      </w:pPr>
      <w:r>
        <w:t xml:space="preserve">     (фамилия, имя, отчество (последнее - при наличии), подпись лица,</w:t>
      </w:r>
    </w:p>
    <w:p w14:paraId="7ADDA5AF" w14:textId="77777777" w:rsidR="00A87C2B" w:rsidRDefault="00A87C2B">
      <w:pPr>
        <w:pStyle w:val="ConsPlusNonformat"/>
        <w:jc w:val="both"/>
      </w:pPr>
      <w:r>
        <w:t xml:space="preserve">                             давшего согласие)</w:t>
      </w:r>
    </w:p>
    <w:p w14:paraId="242A2336" w14:textId="77777777" w:rsidR="00A87C2B" w:rsidRDefault="00A87C2B">
      <w:pPr>
        <w:pStyle w:val="ConsPlusNonformat"/>
        <w:jc w:val="both"/>
      </w:pPr>
    </w:p>
    <w:p w14:paraId="7F95932C" w14:textId="77777777" w:rsidR="00A87C2B" w:rsidRDefault="00A87C2B">
      <w:pPr>
        <w:pStyle w:val="ConsPlusNonformat"/>
        <w:jc w:val="both"/>
      </w:pPr>
      <w:r>
        <w:t xml:space="preserve">    "__" _________ 20__ г.</w:t>
      </w:r>
    </w:p>
    <w:p w14:paraId="283C06E8" w14:textId="77777777" w:rsidR="00A87C2B" w:rsidRDefault="00A87C2B">
      <w:pPr>
        <w:pStyle w:val="ConsPlusNormal"/>
        <w:jc w:val="both"/>
      </w:pPr>
    </w:p>
    <w:p w14:paraId="21E1B8F1" w14:textId="77777777" w:rsidR="00A87C2B" w:rsidRDefault="00A87C2B">
      <w:pPr>
        <w:pStyle w:val="ConsPlusNormal"/>
        <w:jc w:val="both"/>
      </w:pPr>
    </w:p>
    <w:p w14:paraId="6B80B40A" w14:textId="77777777" w:rsidR="00A87C2B" w:rsidRDefault="00A87C2B">
      <w:pPr>
        <w:pStyle w:val="ConsPlusNormal"/>
        <w:jc w:val="both"/>
      </w:pPr>
    </w:p>
    <w:p w14:paraId="4387D034" w14:textId="77777777" w:rsidR="00A87C2B" w:rsidRDefault="00A87C2B">
      <w:pPr>
        <w:pStyle w:val="ConsPlusNormal"/>
        <w:jc w:val="both"/>
      </w:pPr>
    </w:p>
    <w:p w14:paraId="4C4B3C5F" w14:textId="77777777" w:rsidR="00A87C2B" w:rsidRDefault="00A87C2B">
      <w:pPr>
        <w:pStyle w:val="ConsPlusNormal"/>
        <w:jc w:val="both"/>
      </w:pPr>
    </w:p>
    <w:p w14:paraId="7D57EE69" w14:textId="77777777" w:rsidR="00A87C2B" w:rsidRDefault="00A87C2B">
      <w:pPr>
        <w:pStyle w:val="ConsPlusNormal"/>
        <w:jc w:val="right"/>
        <w:outlineLvl w:val="0"/>
      </w:pPr>
      <w:r>
        <w:t>Утверждены</w:t>
      </w:r>
    </w:p>
    <w:p w14:paraId="3162338C" w14:textId="77777777" w:rsidR="00A87C2B" w:rsidRDefault="00A87C2B">
      <w:pPr>
        <w:pStyle w:val="ConsPlusNormal"/>
        <w:jc w:val="right"/>
      </w:pPr>
      <w:r>
        <w:t>Постановлением Правительства</w:t>
      </w:r>
    </w:p>
    <w:p w14:paraId="1F605003" w14:textId="77777777" w:rsidR="00A87C2B" w:rsidRDefault="00A87C2B">
      <w:pPr>
        <w:pStyle w:val="ConsPlusNormal"/>
        <w:jc w:val="right"/>
      </w:pPr>
      <w:r>
        <w:t>Республики Башкортостан</w:t>
      </w:r>
    </w:p>
    <w:p w14:paraId="4CEA47E0" w14:textId="77777777" w:rsidR="00A87C2B" w:rsidRDefault="00A87C2B">
      <w:pPr>
        <w:pStyle w:val="ConsPlusNormal"/>
        <w:jc w:val="right"/>
      </w:pPr>
      <w:r>
        <w:t>от 31 октября 2022 г. N 683</w:t>
      </w:r>
    </w:p>
    <w:p w14:paraId="52D42C79" w14:textId="77777777" w:rsidR="00A87C2B" w:rsidRDefault="00A87C2B">
      <w:pPr>
        <w:pStyle w:val="ConsPlusNormal"/>
        <w:jc w:val="both"/>
      </w:pPr>
    </w:p>
    <w:p w14:paraId="30BAFE77" w14:textId="77777777" w:rsidR="00A87C2B" w:rsidRDefault="00A87C2B">
      <w:pPr>
        <w:pStyle w:val="ConsPlusTitle"/>
        <w:jc w:val="center"/>
      </w:pPr>
      <w:bookmarkStart w:id="9" w:name="P401"/>
      <w:bookmarkEnd w:id="9"/>
      <w:r>
        <w:t>ПРАВИЛА</w:t>
      </w:r>
    </w:p>
    <w:p w14:paraId="10C0F346" w14:textId="77777777" w:rsidR="00A87C2B" w:rsidRDefault="00A87C2B">
      <w:pPr>
        <w:pStyle w:val="ConsPlusTitle"/>
        <w:jc w:val="center"/>
      </w:pPr>
      <w:r>
        <w:t>ПРЕДОСТАВЛЕНИЯ СУБСИДИЙ БЮДЖЕТАМ МУНИЦИПАЛЬНЫХ РАЙОНОВ</w:t>
      </w:r>
    </w:p>
    <w:p w14:paraId="55418850" w14:textId="77777777" w:rsidR="00A87C2B" w:rsidRDefault="00A87C2B">
      <w:pPr>
        <w:pStyle w:val="ConsPlusTitle"/>
        <w:jc w:val="center"/>
      </w:pPr>
      <w:r>
        <w:t>И ГОРОДСКИХ ОКРУГОВ РЕСПУБЛИКИ БАШКОРТОСТАН ИЗ БЮДЖЕТА</w:t>
      </w:r>
    </w:p>
    <w:p w14:paraId="4E1754A1" w14:textId="77777777" w:rsidR="00A87C2B" w:rsidRDefault="00A87C2B">
      <w:pPr>
        <w:pStyle w:val="ConsPlusTitle"/>
        <w:jc w:val="center"/>
      </w:pPr>
      <w:r>
        <w:t>РЕСПУБЛИКИ БАШКОРТОСТАН НА СОФИНАНСИРОВАНИЕ РАСХОДОВ</w:t>
      </w:r>
    </w:p>
    <w:p w14:paraId="70169015" w14:textId="77777777" w:rsidR="00A87C2B" w:rsidRDefault="00A87C2B">
      <w:pPr>
        <w:pStyle w:val="ConsPlusTitle"/>
        <w:jc w:val="center"/>
      </w:pPr>
      <w:r>
        <w:t>ПО ОБЕСПЕЧЕНИЮ ДЕТЕЙ УЧАСТНИКОВ СПЕЦИАЛЬНОЙ ВОЕННОЙ</w:t>
      </w:r>
    </w:p>
    <w:p w14:paraId="2CA26F8A" w14:textId="77777777" w:rsidR="00A87C2B" w:rsidRDefault="00A87C2B">
      <w:pPr>
        <w:pStyle w:val="ConsPlusTitle"/>
        <w:jc w:val="center"/>
      </w:pPr>
      <w:r>
        <w:t>ОПЕРАЦИИ, ПРОВОДИМОЙ НА ТЕРРИТОРИЯХ ДОНЕЦКОЙ НАРОДНОЙ</w:t>
      </w:r>
    </w:p>
    <w:p w14:paraId="6E9DC8FD" w14:textId="77777777" w:rsidR="00A87C2B" w:rsidRDefault="00A87C2B">
      <w:pPr>
        <w:pStyle w:val="ConsPlusTitle"/>
        <w:jc w:val="center"/>
      </w:pPr>
      <w:r>
        <w:t>РЕСПУБЛИКИ, ЛУГАНСКОЙ НАРОДНОЙ РЕСПУБЛИКИ, ХЕРСОНСКОЙ</w:t>
      </w:r>
    </w:p>
    <w:p w14:paraId="3634732B" w14:textId="77777777" w:rsidR="00A87C2B" w:rsidRDefault="00A87C2B">
      <w:pPr>
        <w:pStyle w:val="ConsPlusTitle"/>
        <w:jc w:val="center"/>
      </w:pPr>
      <w:r>
        <w:t>И ЗАПОРОЖСКОЙ ОБЛАСТЕЙ, УКРАИНЫ, - ОБУЧАЮЩИХСЯ</w:t>
      </w:r>
    </w:p>
    <w:p w14:paraId="153309C5" w14:textId="77777777" w:rsidR="00A87C2B" w:rsidRDefault="00A87C2B">
      <w:pPr>
        <w:pStyle w:val="ConsPlusTitle"/>
        <w:jc w:val="center"/>
      </w:pPr>
      <w:r>
        <w:t>В ОБЩЕОБРАЗОВАТЕЛЬНЫХ ОРГАНИЗАЦИЯХ РЕСПУБЛИКИ БАШКОРТОСТАН</w:t>
      </w:r>
    </w:p>
    <w:p w14:paraId="620A998A" w14:textId="77777777" w:rsidR="00A87C2B" w:rsidRDefault="00A87C2B">
      <w:pPr>
        <w:pStyle w:val="ConsPlusTitle"/>
        <w:jc w:val="center"/>
      </w:pPr>
      <w:r>
        <w:t>ДВУХРАЗОВЫМ БЕСПЛАТНЫМ ПИТАНИЕМ</w:t>
      </w:r>
    </w:p>
    <w:p w14:paraId="4BB12E34" w14:textId="77777777" w:rsidR="00A87C2B" w:rsidRDefault="00A87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7C2B" w14:paraId="04FDC13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7062" w14:textId="77777777" w:rsidR="00A87C2B" w:rsidRDefault="00A87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443C" w14:textId="77777777" w:rsidR="00A87C2B" w:rsidRDefault="00A87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10631A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6B6A3DB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РБ от 12.12.2022 </w:t>
            </w:r>
            <w:hyperlink r:id="rId36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>,</w:t>
            </w:r>
          </w:p>
          <w:p w14:paraId="77B8C001" w14:textId="77777777" w:rsidR="00A87C2B" w:rsidRDefault="00A87C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15.08.2023 </w:t>
            </w:r>
            <w:hyperlink r:id="rId37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22.01.2025 </w:t>
            </w:r>
            <w:hyperlink r:id="rId38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D017" w14:textId="77777777" w:rsidR="00A87C2B" w:rsidRDefault="00A87C2B">
            <w:pPr>
              <w:pStyle w:val="ConsPlusNormal"/>
            </w:pPr>
          </w:p>
        </w:tc>
      </w:tr>
    </w:tbl>
    <w:p w14:paraId="15EA6A65" w14:textId="77777777" w:rsidR="00A87C2B" w:rsidRDefault="00A87C2B">
      <w:pPr>
        <w:pStyle w:val="ConsPlusNormal"/>
        <w:jc w:val="both"/>
      </w:pPr>
    </w:p>
    <w:p w14:paraId="5D00717E" w14:textId="77777777" w:rsidR="00A87C2B" w:rsidRDefault="00A87C2B">
      <w:pPr>
        <w:pStyle w:val="ConsPlusNormal"/>
        <w:ind w:firstLine="540"/>
        <w:jc w:val="both"/>
      </w:pPr>
      <w:r>
        <w:t xml:space="preserve">1. Настоящие Правила устанавливают цели и условия предоставления и распределения субсидий бюджетам муниципальных районов и городских округов Республики Башкортостан (далее - муниципальные образования) из бюджета Республики Башкортостан на </w:t>
      </w:r>
      <w:proofErr w:type="spellStart"/>
      <w:r>
        <w:t>софинансирование</w:t>
      </w:r>
      <w:proofErr w:type="spellEnd"/>
      <w:r>
        <w:t xml:space="preserve"> расходов по обеспечению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- обучающихся горячим бесплатным питанием в муниципальных общеобразовательных организациях Республики Башкортостан.</w:t>
      </w:r>
    </w:p>
    <w:p w14:paraId="750ECF94" w14:textId="77777777" w:rsidR="00A87C2B" w:rsidRDefault="00A87C2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543E54AE" w14:textId="77777777" w:rsidR="00A87C2B" w:rsidRDefault="00A87C2B">
      <w:pPr>
        <w:pStyle w:val="ConsPlusNormal"/>
        <w:spacing w:before="220"/>
        <w:ind w:firstLine="540"/>
        <w:jc w:val="both"/>
      </w:pPr>
      <w:r>
        <w:t>2. Главным распорядителем средств бюджета Республики Башкортостан как получателем средств бюджета Республики Башкортостан, осуществляющим предоставление субсидий из бюджета Республики Башкортостан бюджетам муниципальных образований в соответствии с настоящими Правилами, является Министерство образования и науки Республики Башкортостан (далее - Министерство).</w:t>
      </w:r>
    </w:p>
    <w:p w14:paraId="7643710C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3. Субсидии предоставляются бюджетам муниципальных образований в соответствии со сводной бюджетной росписью бюджета Республики Башкортостан в пределах бюджетных ассигнований, лимитов бюджетных обязательств, утвержденных Министерству на цель, указанную в </w:t>
      </w:r>
      <w:hyperlink w:anchor="P419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14:paraId="1454D166" w14:textId="77777777" w:rsidR="00A87C2B" w:rsidRDefault="00A87C2B">
      <w:pPr>
        <w:pStyle w:val="ConsPlusNormal"/>
        <w:spacing w:before="220"/>
        <w:ind w:firstLine="540"/>
        <w:jc w:val="both"/>
      </w:pPr>
      <w:bookmarkStart w:id="10" w:name="P419"/>
      <w:bookmarkEnd w:id="10"/>
      <w:r>
        <w:lastRenderedPageBreak/>
        <w:t xml:space="preserve">4. Целью предоставления субсидий бюджетам муниципальных образований является </w:t>
      </w:r>
      <w:proofErr w:type="spellStart"/>
      <w:r>
        <w:t>софинансирование</w:t>
      </w:r>
      <w:proofErr w:type="spellEnd"/>
      <w:r>
        <w:t xml:space="preserve"> расходов по обеспечению питанием обучающихся.</w:t>
      </w:r>
    </w:p>
    <w:p w14:paraId="14F1E93C" w14:textId="77777777" w:rsidR="00A87C2B" w:rsidRDefault="00A87C2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1F8D5899" w14:textId="77777777" w:rsidR="00A87C2B" w:rsidRDefault="00A87C2B">
      <w:pPr>
        <w:pStyle w:val="ConsPlusNormal"/>
        <w:spacing w:before="220"/>
        <w:ind w:firstLine="540"/>
        <w:jc w:val="both"/>
      </w:pPr>
      <w:bookmarkStart w:id="11" w:name="P421"/>
      <w:bookmarkEnd w:id="11"/>
      <w:r>
        <w:t>5. Условиями предоставления субсидий являются:</w:t>
      </w:r>
    </w:p>
    <w:p w14:paraId="0C8CA919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1) наличие в бюджете муниципального образования бюджетных ассигнований на обеспечение питанием обучающихся в муниципальных общеобразовательных организациях при уровне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бюджета Республики Башкортостан в размере не более 99% расходного обязательства;</w:t>
      </w:r>
    </w:p>
    <w:p w14:paraId="0B3FCA73" w14:textId="77777777" w:rsidR="00A87C2B" w:rsidRDefault="00A87C2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29465141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2) наличие правового акта, принятого органом местного самоуправления муниципального образования, утверждающего перечень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14:paraId="09A7FC4A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3) наличие соглашения о предоставлении субсидии бюджету муниципального образования, заключенного между Министерством и администрацией муниципального образования (далее - соглашение), в соответствии с </w:t>
      </w:r>
      <w:hyperlink r:id="rId42">
        <w:r>
          <w:rPr>
            <w:color w:val="0000FF"/>
          </w:rPr>
          <w:t>пунктами 11</w:t>
        </w:r>
      </w:hyperlink>
      <w:r>
        <w:t xml:space="preserve">, </w:t>
      </w:r>
      <w:hyperlink r:id="rId43">
        <w:r>
          <w:rPr>
            <w:color w:val="0000FF"/>
          </w:rPr>
          <w:t>12</w:t>
        </w:r>
      </w:hyperlink>
      <w:r>
        <w:t xml:space="preserve"> и </w:t>
      </w:r>
      <w:hyperlink r:id="rId44">
        <w:r>
          <w:rPr>
            <w:color w:val="0000FF"/>
          </w:rPr>
          <w:t>14</w:t>
        </w:r>
      </w:hyperlink>
      <w:r>
        <w:t xml:space="preserve"> Правил формирования, предоставления и распределения субсидий из бюджета Республики Башкортостан бюджетам муниципальных районов и городских округов Республики Башкортостан, утвержденных Постановлением Правительства Республики Башкортостан от 30 декабря 2019 года N 796 (далее - Правила N 796), по типовой форме, утвержденной Министерством финансов Республики Башкортостан.</w:t>
      </w:r>
    </w:p>
    <w:p w14:paraId="0C8655EA" w14:textId="77777777" w:rsidR="00A87C2B" w:rsidRDefault="00A87C2B">
      <w:pPr>
        <w:pStyle w:val="ConsPlusNormal"/>
        <w:spacing w:before="220"/>
        <w:ind w:firstLine="540"/>
        <w:jc w:val="both"/>
      </w:pPr>
      <w:r>
        <w:t>6. Критерием отбора для предоставления субсидии является наличие обучающихся в муниципальных общеобразовательных организациях.</w:t>
      </w:r>
    </w:p>
    <w:p w14:paraId="189A99DF" w14:textId="77777777" w:rsidR="00A87C2B" w:rsidRDefault="00A87C2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7E0DCBC3" w14:textId="77777777" w:rsidR="00A87C2B" w:rsidRDefault="00A87C2B">
      <w:pPr>
        <w:pStyle w:val="ConsPlusNormal"/>
        <w:spacing w:before="220"/>
        <w:ind w:firstLine="540"/>
        <w:jc w:val="both"/>
      </w:pPr>
      <w:bookmarkStart w:id="12" w:name="P428"/>
      <w:bookmarkEnd w:id="12"/>
      <w:r>
        <w:t>7. Для получения субсидии в соответствии с настоящими Правилами орган местного самоуправления, осуществляющий управление в сфере образования на территории муниципального образования, представляет в Министерство в произвольной форме заявку на предоставление субсидии в плановом году (далее - заявка), подписанную главой администрации муниципального образования, с приложением следующих документов:</w:t>
      </w:r>
    </w:p>
    <w:p w14:paraId="724EEA2D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1) пояснительной записки, содержащей обоснование необходимости предоставления бюджетных средств на цель, указанную в </w:t>
      </w:r>
      <w:hyperlink w:anchor="P419">
        <w:r>
          <w:rPr>
            <w:color w:val="0000FF"/>
          </w:rPr>
          <w:t>пункте 4</w:t>
        </w:r>
      </w:hyperlink>
      <w:r>
        <w:t xml:space="preserve"> настоящих Правил, включая расчет-обоснование суммы субсидии и предварительную смету на выполнение соответствующих работ (оказание услуг), и (или) иной информации;</w:t>
      </w:r>
    </w:p>
    <w:p w14:paraId="587AC7BE" w14:textId="77777777" w:rsidR="00A87C2B" w:rsidRDefault="00A87C2B">
      <w:pPr>
        <w:pStyle w:val="ConsPlusNormal"/>
        <w:spacing w:before="220"/>
        <w:ind w:firstLine="540"/>
        <w:jc w:val="both"/>
      </w:pPr>
      <w:r>
        <w:t>2) подписанных ответственным должностным лицом администрации муниципального образования данных о численности обучающихся в муниципальных общеобразовательных организациях по состоянию на 1 ноября текущего года, начиная с 2023 года - по состоянию на начало учебного года (далее - данные).</w:t>
      </w:r>
    </w:p>
    <w:p w14:paraId="794DA68D" w14:textId="77777777" w:rsidR="00A87C2B" w:rsidRDefault="00A87C2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32FB69F5" w14:textId="77777777" w:rsidR="00A87C2B" w:rsidRDefault="00A87C2B">
      <w:pPr>
        <w:pStyle w:val="ConsPlusNormal"/>
        <w:spacing w:before="220"/>
        <w:ind w:firstLine="540"/>
        <w:jc w:val="both"/>
      </w:pPr>
      <w:r>
        <w:t>Данные представляются органом местного самоуправления, осуществляющим управление в сфере образования на территории муниципального образования, в электронном и бумажном виде;</w:t>
      </w:r>
    </w:p>
    <w:p w14:paraId="721CA3DB" w14:textId="77777777" w:rsidR="00A87C2B" w:rsidRDefault="00A87C2B">
      <w:pPr>
        <w:pStyle w:val="ConsPlusNormal"/>
        <w:spacing w:before="220"/>
        <w:ind w:firstLine="540"/>
        <w:jc w:val="both"/>
      </w:pPr>
      <w:r>
        <w:t>3) выписки из бюджета муниципального образования, подтверждающей наличие бюджетных ассигнований в местном бюджете на исполнение расходных обязательств органа местного самоуправления по финансированию расходов, указанных в настоящих Правилах.</w:t>
      </w:r>
    </w:p>
    <w:p w14:paraId="4FC7102E" w14:textId="77777777" w:rsidR="00A87C2B" w:rsidRDefault="00A87C2B">
      <w:pPr>
        <w:pStyle w:val="ConsPlusNormal"/>
        <w:spacing w:before="220"/>
        <w:ind w:firstLine="540"/>
        <w:jc w:val="both"/>
      </w:pPr>
      <w:r>
        <w:t>Ответственность за достоверность представленных документов несет муниципальное образование.</w:t>
      </w:r>
    </w:p>
    <w:p w14:paraId="22C485DC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8. Регистрация заявки и документов на предоставление субсидии осуществляется </w:t>
      </w:r>
      <w:r>
        <w:lastRenderedPageBreak/>
        <w:t>Министерством в день их представления.</w:t>
      </w:r>
    </w:p>
    <w:p w14:paraId="685017E5" w14:textId="77777777" w:rsidR="00A87C2B" w:rsidRDefault="00A87C2B">
      <w:pPr>
        <w:pStyle w:val="ConsPlusNormal"/>
        <w:spacing w:before="220"/>
        <w:ind w:firstLine="540"/>
        <w:jc w:val="both"/>
      </w:pPr>
      <w:bookmarkStart w:id="13" w:name="P436"/>
      <w:bookmarkEnd w:id="13"/>
      <w:r>
        <w:t xml:space="preserve">9. Министерство рассматривает представленные документы, указанные в </w:t>
      </w:r>
      <w:hyperlink w:anchor="P428">
        <w:r>
          <w:rPr>
            <w:color w:val="0000FF"/>
          </w:rPr>
          <w:t>пункте 7</w:t>
        </w:r>
      </w:hyperlink>
      <w:r>
        <w:t xml:space="preserve"> настоящих Правил, в течение 10 рабочих дней со дня их регистрации и включает муниципальное образование в прогноз бюджета Республики Башкортостан на плановый период.</w:t>
      </w:r>
    </w:p>
    <w:p w14:paraId="63B19743" w14:textId="77777777" w:rsidR="00A87C2B" w:rsidRDefault="00A87C2B">
      <w:pPr>
        <w:pStyle w:val="ConsPlusNormal"/>
        <w:spacing w:before="220"/>
        <w:ind w:firstLine="540"/>
        <w:jc w:val="both"/>
      </w:pPr>
      <w:r>
        <w:t>10. Основаниями для отказа муниципальному образованию в предоставлении субсидии являются:</w:t>
      </w:r>
    </w:p>
    <w:p w14:paraId="2F04D4D6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1) невыполнение условий, указанных в </w:t>
      </w:r>
      <w:hyperlink w:anchor="P421">
        <w:r>
          <w:rPr>
            <w:color w:val="0000FF"/>
          </w:rPr>
          <w:t>пункте 5</w:t>
        </w:r>
      </w:hyperlink>
      <w:r>
        <w:t xml:space="preserve"> настоящих Правил;</w:t>
      </w:r>
    </w:p>
    <w:p w14:paraId="6765D401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2) непредставление (представление не в полном объеме) документов, определенных </w:t>
      </w:r>
      <w:hyperlink w:anchor="P428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14:paraId="48832864" w14:textId="77777777" w:rsidR="00A87C2B" w:rsidRDefault="00A87C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7C2B" w14:paraId="0B333BE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17219" w14:textId="77777777" w:rsidR="00A87C2B" w:rsidRDefault="00A87C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06E5" w14:textId="77777777" w:rsidR="00A87C2B" w:rsidRDefault="00A87C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DC428D" w14:textId="77777777" w:rsidR="00A87C2B" w:rsidRDefault="00A87C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BF20061" w14:textId="77777777" w:rsidR="00A87C2B" w:rsidRDefault="00A87C2B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44F4" w14:textId="77777777" w:rsidR="00A87C2B" w:rsidRDefault="00A87C2B">
            <w:pPr>
              <w:pStyle w:val="ConsPlusNormal"/>
            </w:pPr>
          </w:p>
        </w:tc>
      </w:tr>
    </w:tbl>
    <w:p w14:paraId="478ED388" w14:textId="77777777" w:rsidR="00A87C2B" w:rsidRDefault="00A87C2B">
      <w:pPr>
        <w:pStyle w:val="ConsPlusNormal"/>
        <w:spacing w:before="280"/>
        <w:ind w:firstLine="540"/>
        <w:jc w:val="both"/>
      </w:pPr>
      <w:r>
        <w:t>в) недостоверность представленной информации.</w:t>
      </w:r>
    </w:p>
    <w:p w14:paraId="4D55D97A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11. Уведомление об отказе в предоставлении субсидии муниципальному образованию направляется Министерством в сроки, указанные в </w:t>
      </w:r>
      <w:hyperlink w:anchor="P436">
        <w:r>
          <w:rPr>
            <w:color w:val="0000FF"/>
          </w:rPr>
          <w:t>пункте 9</w:t>
        </w:r>
      </w:hyperlink>
      <w:r>
        <w:t xml:space="preserve"> настоящих Правил, в форме электронного документа по адресу электронной почты, указанному в заявке, поступившей в форме электронного документа, и в письменной форме по почтовому адресу, указанному в заявке, поступившей в письменной форме.</w:t>
      </w:r>
    </w:p>
    <w:p w14:paraId="71850BB0" w14:textId="77777777" w:rsidR="00A87C2B" w:rsidRDefault="00A87C2B">
      <w:pPr>
        <w:pStyle w:val="ConsPlusNormal"/>
        <w:spacing w:before="220"/>
        <w:ind w:firstLine="540"/>
        <w:jc w:val="both"/>
      </w:pPr>
      <w:r>
        <w:t>12. Размер субсидии определяется по формуле:</w:t>
      </w:r>
    </w:p>
    <w:p w14:paraId="181E4E22" w14:textId="77777777" w:rsidR="00A87C2B" w:rsidRDefault="00A87C2B">
      <w:pPr>
        <w:pStyle w:val="ConsPlusNormal"/>
        <w:jc w:val="both"/>
      </w:pPr>
    </w:p>
    <w:p w14:paraId="5DA8371B" w14:textId="77777777" w:rsidR="00A87C2B" w:rsidRDefault="00A87C2B">
      <w:pPr>
        <w:pStyle w:val="ConsPlusNormal"/>
        <w:ind w:firstLine="540"/>
        <w:jc w:val="both"/>
      </w:pPr>
      <w:proofErr w:type="spellStart"/>
      <w:r>
        <w:t>Ci</w:t>
      </w:r>
      <w:proofErr w:type="spellEnd"/>
      <w:r>
        <w:t xml:space="preserve"> = (K</w:t>
      </w:r>
      <w:r>
        <w:rPr>
          <w:vertAlign w:val="subscript"/>
        </w:rPr>
        <w:t>1-4 1 см.</w:t>
      </w:r>
      <w:r>
        <w:t xml:space="preserve"> x P</w:t>
      </w:r>
      <w:r>
        <w:rPr>
          <w:vertAlign w:val="subscript"/>
        </w:rPr>
        <w:t>1</w:t>
      </w:r>
      <w:r>
        <w:t xml:space="preserve"> x 0,99 x D + K</w:t>
      </w:r>
      <w:r>
        <w:rPr>
          <w:vertAlign w:val="subscript"/>
        </w:rPr>
        <w:t>1-4 2 см.</w:t>
      </w:r>
      <w:r>
        <w:t xml:space="preserve"> x P</w:t>
      </w:r>
      <w:r>
        <w:rPr>
          <w:vertAlign w:val="subscript"/>
        </w:rPr>
        <w:t>2</w:t>
      </w:r>
      <w:r>
        <w:t xml:space="preserve"> x 0,99 x D) + (K</w:t>
      </w:r>
      <w:r>
        <w:rPr>
          <w:vertAlign w:val="subscript"/>
        </w:rPr>
        <w:t>5-11 1 см.</w:t>
      </w:r>
      <w:r>
        <w:t xml:space="preserve"> x P</w:t>
      </w:r>
      <w:r>
        <w:rPr>
          <w:vertAlign w:val="subscript"/>
        </w:rPr>
        <w:t>3</w:t>
      </w:r>
      <w:r>
        <w:t xml:space="preserve"> x 0,99 x D +</w:t>
      </w:r>
    </w:p>
    <w:p w14:paraId="1956EEF6" w14:textId="77777777" w:rsidR="00A87C2B" w:rsidRDefault="00A87C2B">
      <w:pPr>
        <w:pStyle w:val="ConsPlusNormal"/>
        <w:ind w:firstLine="540"/>
        <w:jc w:val="both"/>
      </w:pPr>
    </w:p>
    <w:p w14:paraId="371A1947" w14:textId="77777777" w:rsidR="00A87C2B" w:rsidRPr="00A87C2B" w:rsidRDefault="00A87C2B">
      <w:pPr>
        <w:pStyle w:val="ConsPlusNormal"/>
        <w:rPr>
          <w:lang w:val="en-US"/>
        </w:rPr>
      </w:pPr>
      <w:r w:rsidRPr="00A87C2B">
        <w:rPr>
          <w:lang w:val="en-US"/>
        </w:rPr>
        <w:t>+ K</w:t>
      </w:r>
      <w:r w:rsidRPr="00A87C2B">
        <w:rPr>
          <w:vertAlign w:val="subscript"/>
          <w:lang w:val="en-US"/>
        </w:rPr>
        <w:t xml:space="preserve">5-11 2 </w:t>
      </w:r>
      <w:r>
        <w:rPr>
          <w:vertAlign w:val="subscript"/>
        </w:rPr>
        <w:t>см</w:t>
      </w:r>
      <w:r w:rsidRPr="00A87C2B">
        <w:rPr>
          <w:vertAlign w:val="subscript"/>
          <w:lang w:val="en-US"/>
        </w:rPr>
        <w:t>.</w:t>
      </w:r>
      <w:r w:rsidRPr="00A87C2B">
        <w:rPr>
          <w:lang w:val="en-US"/>
        </w:rPr>
        <w:t xml:space="preserve"> x P</w:t>
      </w:r>
      <w:r w:rsidRPr="00A87C2B">
        <w:rPr>
          <w:vertAlign w:val="subscript"/>
          <w:lang w:val="en-US"/>
        </w:rPr>
        <w:t>4</w:t>
      </w:r>
      <w:r w:rsidRPr="00A87C2B">
        <w:rPr>
          <w:lang w:val="en-US"/>
        </w:rPr>
        <w:t xml:space="preserve"> x 0,99 x D) + (K</w:t>
      </w:r>
      <w:r w:rsidRPr="00A87C2B">
        <w:rPr>
          <w:vertAlign w:val="subscript"/>
          <w:lang w:val="en-US"/>
        </w:rPr>
        <w:t xml:space="preserve">1-4 1 </w:t>
      </w:r>
      <w:r>
        <w:rPr>
          <w:vertAlign w:val="subscript"/>
        </w:rPr>
        <w:t>н</w:t>
      </w:r>
      <w:r w:rsidRPr="00A87C2B">
        <w:rPr>
          <w:vertAlign w:val="subscript"/>
          <w:lang w:val="en-US"/>
        </w:rPr>
        <w:t>.</w:t>
      </w:r>
      <w:r w:rsidRPr="00A87C2B">
        <w:rPr>
          <w:lang w:val="en-US"/>
        </w:rPr>
        <w:t xml:space="preserve"> x P</w:t>
      </w:r>
      <w:r w:rsidRPr="00A87C2B">
        <w:rPr>
          <w:vertAlign w:val="subscript"/>
          <w:lang w:val="en-US"/>
        </w:rPr>
        <w:t>5</w:t>
      </w:r>
      <w:r w:rsidRPr="00A87C2B">
        <w:rPr>
          <w:lang w:val="en-US"/>
        </w:rPr>
        <w:t xml:space="preserve"> x 0,99 x D + K</w:t>
      </w:r>
      <w:r w:rsidRPr="00A87C2B">
        <w:rPr>
          <w:vertAlign w:val="subscript"/>
          <w:lang w:val="en-US"/>
        </w:rPr>
        <w:t xml:space="preserve">5-11 </w:t>
      </w:r>
      <w:r>
        <w:rPr>
          <w:vertAlign w:val="subscript"/>
        </w:rPr>
        <w:t>н</w:t>
      </w:r>
      <w:r w:rsidRPr="00A87C2B">
        <w:rPr>
          <w:vertAlign w:val="subscript"/>
          <w:lang w:val="en-US"/>
        </w:rPr>
        <w:t>.</w:t>
      </w:r>
      <w:r w:rsidRPr="00A87C2B">
        <w:rPr>
          <w:lang w:val="en-US"/>
        </w:rPr>
        <w:t xml:space="preserve"> x P</w:t>
      </w:r>
      <w:r w:rsidRPr="00A87C2B">
        <w:rPr>
          <w:vertAlign w:val="subscript"/>
          <w:lang w:val="en-US"/>
        </w:rPr>
        <w:t>6</w:t>
      </w:r>
      <w:r w:rsidRPr="00A87C2B">
        <w:rPr>
          <w:lang w:val="en-US"/>
        </w:rPr>
        <w:t xml:space="preserve"> x 0,99 x D),</w:t>
      </w:r>
    </w:p>
    <w:p w14:paraId="7F487E53" w14:textId="77777777" w:rsidR="00A87C2B" w:rsidRPr="00A87C2B" w:rsidRDefault="00A87C2B">
      <w:pPr>
        <w:pStyle w:val="ConsPlusNormal"/>
        <w:jc w:val="both"/>
        <w:rPr>
          <w:lang w:val="en-US"/>
        </w:rPr>
      </w:pPr>
    </w:p>
    <w:p w14:paraId="1B232593" w14:textId="77777777" w:rsidR="00A87C2B" w:rsidRDefault="00A87C2B">
      <w:pPr>
        <w:pStyle w:val="ConsPlusNormal"/>
        <w:ind w:firstLine="540"/>
        <w:jc w:val="both"/>
      </w:pPr>
      <w:r>
        <w:t>где:</w:t>
      </w:r>
    </w:p>
    <w:p w14:paraId="2E652FC7" w14:textId="77777777" w:rsidR="00A87C2B" w:rsidRDefault="00A87C2B">
      <w:pPr>
        <w:pStyle w:val="ConsPlusNormal"/>
        <w:spacing w:before="220"/>
        <w:ind w:firstLine="540"/>
        <w:jc w:val="both"/>
      </w:pPr>
      <w:proofErr w:type="spellStart"/>
      <w:r>
        <w:t>Ci</w:t>
      </w:r>
      <w:proofErr w:type="spellEnd"/>
      <w:r>
        <w:t xml:space="preserve"> - общий годовой объем субсидии, предоставляемой i-</w:t>
      </w:r>
      <w:proofErr w:type="spellStart"/>
      <w:r>
        <w:t>му</w:t>
      </w:r>
      <w:proofErr w:type="spellEnd"/>
      <w:r>
        <w:t xml:space="preserve"> муниципальному образованию Республики Башкортостан для обеспечения питанием обучающихся 1 - 4, обучающихся 5 - 11 (12, 13) классов в муниципальных общеобразовательных организациях, осуществляющих образовательную деятельность;</w:t>
      </w:r>
    </w:p>
    <w:p w14:paraId="7AE6A1AF" w14:textId="77777777" w:rsidR="00A87C2B" w:rsidRDefault="00A87C2B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1-4 1 см.</w:t>
      </w:r>
      <w:r>
        <w:t xml:space="preserve"> - численность обучающихся 1 - 4 классов в 1-ую смену в муниципальных общеобразовательных организациях в i-м муниципальном образовании;</w:t>
      </w:r>
    </w:p>
    <w:p w14:paraId="7CD59FD8" w14:textId="77777777" w:rsidR="00A87C2B" w:rsidRDefault="00A87C2B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1</w:t>
      </w:r>
      <w:r>
        <w:t xml:space="preserve"> - стоимость набора продуктов (второй прием пищи) для организации питания одного обучающегося 1 - 4 классов в 1-ую смену на один учебный день с соблюдением нормы обеспечения питанием с учетом возраста обучающихся, а также уровня цен, установленного территориальным органом Федеральной службы государственной статистики по Республике Башкортостан по состоянию на 1 января текущего года;</w:t>
      </w:r>
    </w:p>
    <w:p w14:paraId="2A62299D" w14:textId="77777777" w:rsidR="00A87C2B" w:rsidRDefault="00A87C2B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1-4 2 см.</w:t>
      </w:r>
      <w:r>
        <w:t xml:space="preserve"> - численность обучающихся 1 - 4 классов во 2-ую смену в муниципальных общеобразовательных организациях в i-м муниципальном образовании;</w:t>
      </w:r>
    </w:p>
    <w:p w14:paraId="12E34787" w14:textId="77777777" w:rsidR="00A87C2B" w:rsidRDefault="00A87C2B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2</w:t>
      </w:r>
      <w:r>
        <w:t xml:space="preserve"> - стоимость набора продуктов (второй прием пищи) для организации питания одного обучающегося 1 - 4 классов во 2-ую смену на один учебный день с соблюдением нормы обеспечения питанием с учетом возраста обучающихся, а также уровня цен, установленного территориальным органом Федеральной службы государственной статистики по Республике Башкортостан по состоянию на 1 января текущего года;</w:t>
      </w:r>
    </w:p>
    <w:p w14:paraId="343BB134" w14:textId="77777777" w:rsidR="00A87C2B" w:rsidRDefault="00A87C2B">
      <w:pPr>
        <w:pStyle w:val="ConsPlusNormal"/>
        <w:spacing w:before="220"/>
        <w:ind w:firstLine="540"/>
        <w:jc w:val="both"/>
      </w:pPr>
      <w:r>
        <w:lastRenderedPageBreak/>
        <w:t>K</w:t>
      </w:r>
      <w:r>
        <w:rPr>
          <w:vertAlign w:val="subscript"/>
        </w:rPr>
        <w:t>5-11 1 см.</w:t>
      </w:r>
      <w:r>
        <w:t xml:space="preserve"> - численность обучающихся 5 - 11 классов (12, 13) в 1-ую смену в муниципальных общеобразовательных организациях в i-м муниципальном образовании;</w:t>
      </w:r>
    </w:p>
    <w:p w14:paraId="7109E357" w14:textId="77777777" w:rsidR="00A87C2B" w:rsidRDefault="00A87C2B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3</w:t>
      </w:r>
      <w:r>
        <w:t xml:space="preserve"> - стоимость набора продуктов для организации двухразового питания одного обучающегося 5 - 11 (12, 13) классов в 1-ую смену на один учебный день с соблюдением нормы обеспечения питанием с учетом возраста обучающихся, а также уровня цен, установленного территориальным органом Федеральной службы государственной статистики по Республике Башкортостан по состоянию на 1 января текущего года;</w:t>
      </w:r>
    </w:p>
    <w:p w14:paraId="23637D70" w14:textId="77777777" w:rsidR="00A87C2B" w:rsidRDefault="00A87C2B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5-11 2 см.</w:t>
      </w:r>
      <w:r>
        <w:t xml:space="preserve"> - численность обучающихся 5 - 11 (12, 13) классов во 2-ую смену в муниципальных общеобразовательных организациях в i-м муниципальном образовании;</w:t>
      </w:r>
    </w:p>
    <w:p w14:paraId="3ACFFCD7" w14:textId="77777777" w:rsidR="00A87C2B" w:rsidRDefault="00A87C2B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4</w:t>
      </w:r>
      <w:r>
        <w:t xml:space="preserve"> - стоимость набора продуктов для организации двухразового питания одного обучающегося 5 - 11 (12, 13) классов во 2-ую смену на один учебный день с соблюдением нормы обеспечения питанием с учетом возраста обучающихся, а также уровня цен, установленного территориальным органом Федеральной службы государственной статистики по Республике Башкортостан по состоянию на 1 января текущего года;</w:t>
      </w:r>
    </w:p>
    <w:p w14:paraId="5823A510" w14:textId="77777777" w:rsidR="00A87C2B" w:rsidRDefault="00A87C2B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1-4 н.</w:t>
      </w:r>
      <w:r>
        <w:t xml:space="preserve"> - численность обучающихся 1 - 4 классов на дому в муниципальных общеобразовательных организациях в i-м муниципальном образовании;</w:t>
      </w:r>
    </w:p>
    <w:p w14:paraId="6A80324C" w14:textId="77777777" w:rsidR="00A87C2B" w:rsidRDefault="00A87C2B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5</w:t>
      </w:r>
      <w:r>
        <w:t xml:space="preserve"> - стоимость набора продуктов для организации двухразового питания одного обучающегося 1 - 4 классов на дому на один учебный день с соблюдением нормы обеспечения питанием с учетом возраста обучающихся, а также уровня цен, установленного территориальным органом Федеральной службы государственной статистики по Республике Башкортостан по состоянию на 1 января текущего года;</w:t>
      </w:r>
    </w:p>
    <w:p w14:paraId="5316857E" w14:textId="77777777" w:rsidR="00A87C2B" w:rsidRDefault="00A87C2B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5-11 н.</w:t>
      </w:r>
      <w:r>
        <w:t xml:space="preserve"> - численность обучающихся 5 - 11 (12, 13) классов на дому в муниципальных общеобразовательных организациях в i-м муниципальном образовании;</w:t>
      </w:r>
    </w:p>
    <w:p w14:paraId="220C2497" w14:textId="77777777" w:rsidR="00A87C2B" w:rsidRDefault="00A87C2B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6</w:t>
      </w:r>
      <w:r>
        <w:t xml:space="preserve"> - стоимость набора продуктов для организации двухразового питания одного обучающегося 5 - 11 (12, 13) классов на дому на один учебный день с соблюдением нормы обеспечения питанием с учетом возраста обучающихся, а также уровня цен, установленного территориальным органом Федеральной службы государственной статистики по Республике Башкортостан по состоянию на 1 января текущего года;</w:t>
      </w:r>
    </w:p>
    <w:p w14:paraId="46E48B53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0,99 - предельный уровень </w:t>
      </w:r>
      <w:proofErr w:type="spellStart"/>
      <w:r>
        <w:t>софинансирования</w:t>
      </w:r>
      <w:proofErr w:type="spellEnd"/>
      <w:r>
        <w:t xml:space="preserve"> из бюджета Республики Башкортостан расходов, указанных в настоящих Правилах;</w:t>
      </w:r>
    </w:p>
    <w:p w14:paraId="48C1BA28" w14:textId="77777777" w:rsidR="00A87C2B" w:rsidRDefault="00A87C2B">
      <w:pPr>
        <w:pStyle w:val="ConsPlusNormal"/>
        <w:spacing w:before="220"/>
        <w:ind w:firstLine="540"/>
        <w:jc w:val="both"/>
      </w:pPr>
      <w:r>
        <w:t>D - количество учебных дней, равное 170 дням при пятидневной учебной неделе.</w:t>
      </w:r>
    </w:p>
    <w:p w14:paraId="4B0F638D" w14:textId="77777777" w:rsidR="00A87C2B" w:rsidRDefault="00A87C2B">
      <w:pPr>
        <w:pStyle w:val="ConsPlusNormal"/>
        <w:jc w:val="both"/>
      </w:pPr>
      <w:r>
        <w:t xml:space="preserve">(п. 12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286AFBF4" w14:textId="77777777" w:rsidR="00A87C2B" w:rsidRDefault="00A87C2B">
      <w:pPr>
        <w:pStyle w:val="ConsPlusNormal"/>
        <w:spacing w:before="220"/>
        <w:ind w:firstLine="540"/>
        <w:jc w:val="both"/>
      </w:pPr>
      <w:r>
        <w:t>13. Перечисление субсидии муниципальным образованиям осуществляется в установленном порядке согласно графику перечисления субсидии в соответствии с соглашением.</w:t>
      </w:r>
    </w:p>
    <w:p w14:paraId="2B50906A" w14:textId="77777777" w:rsidR="00A87C2B" w:rsidRDefault="00A87C2B">
      <w:pPr>
        <w:pStyle w:val="ConsPlusNormal"/>
        <w:spacing w:before="220"/>
        <w:ind w:firstLine="540"/>
        <w:jc w:val="both"/>
      </w:pPr>
      <w:r>
        <w:t>Перечисление субсидий администраторам доходов местных бюджетов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поступлений и их распределения между бюджетами бюджетной системы Российской Федерации.</w:t>
      </w:r>
    </w:p>
    <w:p w14:paraId="4CC10501" w14:textId="77777777" w:rsidR="00A87C2B" w:rsidRDefault="00A87C2B">
      <w:pPr>
        <w:pStyle w:val="ConsPlusNormal"/>
        <w:spacing w:before="220"/>
        <w:ind w:firstLine="540"/>
        <w:jc w:val="both"/>
      </w:pPr>
      <w:r>
        <w:t>14. Результатами использования субсидии, определенными соглашением, являются:</w:t>
      </w:r>
    </w:p>
    <w:p w14:paraId="23E9D0AE" w14:textId="77777777" w:rsidR="00A87C2B" w:rsidRDefault="00A87C2B">
      <w:pPr>
        <w:pStyle w:val="ConsPlusNormal"/>
        <w:spacing w:before="220"/>
        <w:ind w:firstLine="540"/>
        <w:jc w:val="both"/>
      </w:pPr>
      <w:r>
        <w:t>количество обучающихся в общеобразовательных организациях - фактическое количество обучающихся в муниципальных общеобразовательных организациях;</w:t>
      </w:r>
    </w:p>
    <w:p w14:paraId="5BF76A77" w14:textId="77777777" w:rsidR="00A87C2B" w:rsidRDefault="00A87C2B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3DBC4D78" w14:textId="77777777" w:rsidR="00A87C2B" w:rsidRDefault="00A87C2B">
      <w:pPr>
        <w:pStyle w:val="ConsPlusNormal"/>
        <w:spacing w:before="220"/>
        <w:ind w:firstLine="540"/>
        <w:jc w:val="both"/>
      </w:pPr>
      <w:r>
        <w:lastRenderedPageBreak/>
        <w:t>доля обучающихся, обеспеченных питанием, в общем количестве обучающихся в муниципальных общеобразовательных организациях - 100%.</w:t>
      </w:r>
    </w:p>
    <w:p w14:paraId="7BF4C031" w14:textId="77777777" w:rsidR="00A87C2B" w:rsidRDefault="00A87C2B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РБ от 22.01.2025 N 20)</w:t>
      </w:r>
    </w:p>
    <w:p w14:paraId="777E2291" w14:textId="77777777" w:rsidR="00A87C2B" w:rsidRDefault="00A87C2B">
      <w:pPr>
        <w:pStyle w:val="ConsPlusNormal"/>
        <w:spacing w:before="220"/>
        <w:ind w:firstLine="540"/>
        <w:jc w:val="both"/>
      </w:pPr>
      <w:r>
        <w:t>15. Порядок оценки эффективности использования субсидий устанавливается в соглашении.</w:t>
      </w:r>
    </w:p>
    <w:p w14:paraId="3D00FDCD" w14:textId="77777777" w:rsidR="00A87C2B" w:rsidRDefault="00A87C2B">
      <w:pPr>
        <w:pStyle w:val="ConsPlusNormal"/>
        <w:spacing w:before="220"/>
        <w:ind w:firstLine="540"/>
        <w:jc w:val="both"/>
      </w:pPr>
      <w:r>
        <w:t>Оценка результата эффективности использования субсидий осуществляется Министерством ежеквартально исходя из достижения установленных соглашением плановых значений показателей результатов использования субсидии.</w:t>
      </w:r>
    </w:p>
    <w:p w14:paraId="6A157551" w14:textId="77777777" w:rsidR="00A87C2B" w:rsidRDefault="00A87C2B">
      <w:pPr>
        <w:pStyle w:val="ConsPlusNormal"/>
        <w:spacing w:before="220"/>
        <w:ind w:firstLine="540"/>
        <w:jc w:val="both"/>
      </w:pPr>
      <w:r>
        <w:t>16. Муниципальные образования ежеквартально не позднее 10-го числа месяца, следующего за отчетным кварталом, представляют в Министерство отчеты об использовании субсидии и о достижении плановых значений показателей результатов использования субсидии по формам, установленным в соглашении.</w:t>
      </w:r>
    </w:p>
    <w:p w14:paraId="54428814" w14:textId="77777777" w:rsidR="00A87C2B" w:rsidRDefault="00A87C2B">
      <w:pPr>
        <w:pStyle w:val="ConsPlusNormal"/>
        <w:spacing w:before="220"/>
        <w:ind w:firstLine="540"/>
        <w:jc w:val="both"/>
      </w:pPr>
      <w:r>
        <w:t>17. Администрации муниципальных образований несут ответственность за достижение плановых значений показателей результатов использования субсидии, невыполнение условий предоставления субсидии и достоверность представляемых в Министерство сведений (документов, отчетов).</w:t>
      </w:r>
    </w:p>
    <w:p w14:paraId="176B5770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18. Остаток не использованных в текущем году средств, выделенных из бюджета Республики Башкортостан в рамках </w:t>
      </w:r>
      <w:proofErr w:type="spellStart"/>
      <w:r>
        <w:t>софинансирования</w:t>
      </w:r>
      <w:proofErr w:type="spellEnd"/>
      <w:r>
        <w:t>, подлежит возврату в доход бюджета Республики Башкортостан в течение первых 15 рабочих дней очередного финансового года.</w:t>
      </w:r>
    </w:p>
    <w:p w14:paraId="0C0613F2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19. В случае, если по состоянию на 31 декабря года предоставления субсидии муниципальным образованием допущены нарушения обязательств, предусмотренных соглашением в части достижения плановых значений показателей результатов использования субсидии, и до первой даты представления отчетности о достижении плановых значений показателей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из местного бюджета в бюджет Республики Башкортостан, и срок возврата указанных средств определяются в соответствии с </w:t>
      </w:r>
      <w:hyperlink r:id="rId50">
        <w:r>
          <w:rPr>
            <w:color w:val="0000FF"/>
          </w:rPr>
          <w:t>пунктами 18</w:t>
        </w:r>
      </w:hyperlink>
      <w:r>
        <w:t xml:space="preserve"> - </w:t>
      </w:r>
      <w:hyperlink r:id="rId51">
        <w:r>
          <w:rPr>
            <w:color w:val="0000FF"/>
          </w:rPr>
          <w:t>29</w:t>
        </w:r>
      </w:hyperlink>
      <w:r>
        <w:t xml:space="preserve"> Правил N 796.</w:t>
      </w:r>
    </w:p>
    <w:p w14:paraId="6037DD7D" w14:textId="77777777" w:rsidR="00A87C2B" w:rsidRDefault="00A87C2B">
      <w:pPr>
        <w:pStyle w:val="ConsPlusNormal"/>
        <w:spacing w:before="220"/>
        <w:ind w:firstLine="540"/>
        <w:jc w:val="both"/>
      </w:pPr>
      <w:r>
        <w:t xml:space="preserve">20. В случаях нецелевого использования субсидии и (или) нарушения условий ее предоставления, в том числе невозврата муниципальным образованием средств в бюджет Республики Башкортостан в соответствии с </w:t>
      </w:r>
      <w:hyperlink r:id="rId52">
        <w:r>
          <w:rPr>
            <w:color w:val="0000FF"/>
          </w:rPr>
          <w:t>пунктами 18</w:t>
        </w:r>
      </w:hyperlink>
      <w:r>
        <w:t xml:space="preserve"> - </w:t>
      </w:r>
      <w:hyperlink r:id="rId53">
        <w:r>
          <w:rPr>
            <w:color w:val="0000FF"/>
          </w:rPr>
          <w:t>29</w:t>
        </w:r>
      </w:hyperlink>
      <w:r>
        <w:t xml:space="preserve"> Правил N 796, к нему применяются меры, предусмотренные законодательством Российской Федерации.</w:t>
      </w:r>
    </w:p>
    <w:p w14:paraId="5A38F58D" w14:textId="77777777" w:rsidR="00A87C2B" w:rsidRDefault="00A87C2B">
      <w:pPr>
        <w:pStyle w:val="ConsPlusNormal"/>
        <w:spacing w:before="220"/>
        <w:ind w:firstLine="540"/>
        <w:jc w:val="both"/>
      </w:pPr>
      <w:r>
        <w:t>21. Контроль за соблюдением муниципальными образованиями условий, цели и порядка предоставления субсидий, за достижением плановых значений показателей результатов использования субсидий осуществляется Министерством и уполномоченными органами государственного финансового контроля.</w:t>
      </w:r>
    </w:p>
    <w:p w14:paraId="563106B3" w14:textId="77777777" w:rsidR="00A87C2B" w:rsidRDefault="00A87C2B">
      <w:pPr>
        <w:pStyle w:val="ConsPlusNormal"/>
        <w:spacing w:before="220"/>
        <w:ind w:firstLine="540"/>
        <w:jc w:val="both"/>
      </w:pPr>
      <w:r>
        <w:t>22. В случае выявления по итогам проверок, проведенных Министерством и (или) уполномоченными органами государственного финансового контроля, фактов нарушений цели и условий предоставления субсидий, которые установлены настоящими Правилами, в том числе фактов использования субсидий не по целевому назначению и недостижения плановых значений показателей результатов использования субсидии, средства подлежат возврату в бюджет Республики Башкортостан в следующем порядке:</w:t>
      </w:r>
    </w:p>
    <w:p w14:paraId="31DAF11F" w14:textId="77777777" w:rsidR="00A87C2B" w:rsidRDefault="00A87C2B">
      <w:pPr>
        <w:pStyle w:val="ConsPlusNormal"/>
        <w:spacing w:before="220"/>
        <w:ind w:firstLine="540"/>
        <w:jc w:val="both"/>
      </w:pPr>
      <w:r>
        <w:t>решение о необходимости возврата выделенных бюджетных средств принимается Министерством в течение 30 календарных дней со дня окончания проведения проверки;</w:t>
      </w:r>
    </w:p>
    <w:p w14:paraId="376101E9" w14:textId="77777777" w:rsidR="00A87C2B" w:rsidRDefault="00A87C2B">
      <w:pPr>
        <w:pStyle w:val="ConsPlusNormal"/>
        <w:spacing w:before="220"/>
        <w:ind w:firstLine="540"/>
        <w:jc w:val="both"/>
      </w:pPr>
      <w:r>
        <w:t>в течение 7 рабочих дней со дня принятия Министерством решения о необходимости возврата выделенных бюджетных средств получателю субсидии направляется соответствующее письменное уведомление;</w:t>
      </w:r>
    </w:p>
    <w:p w14:paraId="1F9324B5" w14:textId="77777777" w:rsidR="00A87C2B" w:rsidRDefault="00A87C2B">
      <w:pPr>
        <w:pStyle w:val="ConsPlusNormal"/>
        <w:spacing w:before="220"/>
        <w:ind w:firstLine="540"/>
        <w:jc w:val="both"/>
      </w:pPr>
      <w:r>
        <w:lastRenderedPageBreak/>
        <w:t>муниципальное образование в течение 30 календарных дней со дня получения письменного уведомления обязано перечислить на лицевой счет Министерства указанную сумму средств;</w:t>
      </w:r>
    </w:p>
    <w:p w14:paraId="6AF3FE28" w14:textId="77777777" w:rsidR="00A87C2B" w:rsidRDefault="00A87C2B">
      <w:pPr>
        <w:pStyle w:val="ConsPlusNormal"/>
        <w:spacing w:before="220"/>
        <w:ind w:firstLine="540"/>
        <w:jc w:val="both"/>
      </w:pPr>
      <w:r>
        <w:t>при отказе муниципального образования от добровольного возврата указанных средств они взыскиваются в судебном порядке.</w:t>
      </w:r>
    </w:p>
    <w:p w14:paraId="2D6A2C88" w14:textId="77777777" w:rsidR="00A87C2B" w:rsidRDefault="00A87C2B">
      <w:pPr>
        <w:pStyle w:val="ConsPlusNormal"/>
        <w:jc w:val="both"/>
      </w:pPr>
    </w:p>
    <w:p w14:paraId="5D3B3BBD" w14:textId="77777777" w:rsidR="00A87C2B" w:rsidRDefault="00A87C2B">
      <w:pPr>
        <w:pStyle w:val="ConsPlusNormal"/>
        <w:jc w:val="both"/>
      </w:pPr>
    </w:p>
    <w:p w14:paraId="446FB5CD" w14:textId="77777777" w:rsidR="00A87C2B" w:rsidRDefault="00A87C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9E41C8" w14:textId="77777777" w:rsidR="00333059" w:rsidRDefault="00333059"/>
    <w:sectPr w:rsidR="00333059" w:rsidSect="00B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2B"/>
    <w:rsid w:val="00333059"/>
    <w:rsid w:val="006D6B48"/>
    <w:rsid w:val="00A87C2B"/>
    <w:rsid w:val="00D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3C46"/>
  <w15:chartTrackingRefBased/>
  <w15:docId w15:val="{1CDDD2CA-DBE8-4BCA-9A86-3DAECB54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7C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7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C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0&amp;n=174480&amp;dst=100012" TargetMode="External"/><Relationship Id="rId18" Type="http://schemas.openxmlformats.org/officeDocument/2006/relationships/hyperlink" Target="https://login.consultant.ru/link/?req=doc&amp;base=RLAW140&amp;n=174480&amp;dst=100017" TargetMode="External"/><Relationship Id="rId26" Type="http://schemas.openxmlformats.org/officeDocument/2006/relationships/hyperlink" Target="https://login.consultant.ru/link/?req=doc&amp;base=RLAW140&amp;n=158623&amp;dst=100012" TargetMode="External"/><Relationship Id="rId39" Type="http://schemas.openxmlformats.org/officeDocument/2006/relationships/hyperlink" Target="https://login.consultant.ru/link/?req=doc&amp;base=RLAW140&amp;n=174480&amp;dst=100030" TargetMode="External"/><Relationship Id="rId21" Type="http://schemas.openxmlformats.org/officeDocument/2006/relationships/hyperlink" Target="https://login.consultant.ru/link/?req=doc&amp;base=RLAW140&amp;n=174480&amp;dst=100019" TargetMode="External"/><Relationship Id="rId34" Type="http://schemas.openxmlformats.org/officeDocument/2006/relationships/hyperlink" Target="https://login.consultant.ru/link/?req=doc&amp;base=RLAW140&amp;n=174480&amp;dst=100025" TargetMode="External"/><Relationship Id="rId42" Type="http://schemas.openxmlformats.org/officeDocument/2006/relationships/hyperlink" Target="https://login.consultant.ru/link/?req=doc&amp;base=RLAW140&amp;n=152570&amp;dst=100037" TargetMode="External"/><Relationship Id="rId47" Type="http://schemas.openxmlformats.org/officeDocument/2006/relationships/hyperlink" Target="https://login.consultant.ru/link/?req=doc&amp;base=RLAW140&amp;n=174480&amp;dst=100032" TargetMode="External"/><Relationship Id="rId50" Type="http://schemas.openxmlformats.org/officeDocument/2006/relationships/hyperlink" Target="https://login.consultant.ru/link/?req=doc&amp;base=RLAW140&amp;n=152570&amp;dst=10006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40&amp;n=174480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0&amp;n=174480&amp;dst=100014" TargetMode="External"/><Relationship Id="rId29" Type="http://schemas.openxmlformats.org/officeDocument/2006/relationships/hyperlink" Target="https://login.consultant.ru/link/?req=doc&amp;base=RLAW140&amp;n=158623&amp;dst=100019" TargetMode="External"/><Relationship Id="rId11" Type="http://schemas.openxmlformats.org/officeDocument/2006/relationships/hyperlink" Target="https://login.consultant.ru/link/?req=doc&amp;base=RLAW140&amp;n=163484&amp;dst=100009" TargetMode="External"/><Relationship Id="rId24" Type="http://schemas.openxmlformats.org/officeDocument/2006/relationships/hyperlink" Target="https://login.consultant.ru/link/?req=doc&amp;base=RLAW140&amp;n=174480&amp;dst=100019" TargetMode="External"/><Relationship Id="rId32" Type="http://schemas.openxmlformats.org/officeDocument/2006/relationships/hyperlink" Target="https://login.consultant.ru/link/?req=doc&amp;base=RLAW140&amp;n=174480&amp;dst=100019" TargetMode="External"/><Relationship Id="rId37" Type="http://schemas.openxmlformats.org/officeDocument/2006/relationships/hyperlink" Target="https://login.consultant.ru/link/?req=doc&amp;base=RLAW140&amp;n=163484&amp;dst=100013" TargetMode="External"/><Relationship Id="rId40" Type="http://schemas.openxmlformats.org/officeDocument/2006/relationships/hyperlink" Target="https://login.consultant.ru/link/?req=doc&amp;base=RLAW140&amp;n=174480&amp;dst=100031" TargetMode="External"/><Relationship Id="rId45" Type="http://schemas.openxmlformats.org/officeDocument/2006/relationships/hyperlink" Target="https://login.consultant.ru/link/?req=doc&amp;base=RLAW140&amp;n=174480&amp;dst=100031" TargetMode="External"/><Relationship Id="rId53" Type="http://schemas.openxmlformats.org/officeDocument/2006/relationships/hyperlink" Target="https://login.consultant.ru/link/?req=doc&amp;base=RLAW140&amp;n=152570&amp;dst=100114" TargetMode="External"/><Relationship Id="rId5" Type="http://schemas.openxmlformats.org/officeDocument/2006/relationships/hyperlink" Target="https://login.consultant.ru/link/?req=doc&amp;base=RLAW140&amp;n=158623&amp;dst=100005" TargetMode="External"/><Relationship Id="rId10" Type="http://schemas.openxmlformats.org/officeDocument/2006/relationships/hyperlink" Target="https://login.consultant.ru/link/?req=doc&amp;base=RLAW140&amp;n=158623&amp;dst=100009" TargetMode="External"/><Relationship Id="rId19" Type="http://schemas.openxmlformats.org/officeDocument/2006/relationships/hyperlink" Target="https://login.consultant.ru/link/?req=doc&amp;base=RLAW140&amp;n=158623&amp;dst=100010" TargetMode="External"/><Relationship Id="rId31" Type="http://schemas.openxmlformats.org/officeDocument/2006/relationships/hyperlink" Target="https://login.consultant.ru/link/?req=doc&amp;base=RLAW140&amp;n=163484&amp;dst=100011" TargetMode="External"/><Relationship Id="rId44" Type="http://schemas.openxmlformats.org/officeDocument/2006/relationships/hyperlink" Target="https://login.consultant.ru/link/?req=doc&amp;base=RLAW140&amp;n=152570&amp;dst=100056" TargetMode="External"/><Relationship Id="rId52" Type="http://schemas.openxmlformats.org/officeDocument/2006/relationships/hyperlink" Target="https://login.consultant.ru/link/?req=doc&amp;base=RLAW140&amp;n=152570&amp;dst=10006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0&amp;n=174480&amp;dst=100010" TargetMode="External"/><Relationship Id="rId14" Type="http://schemas.openxmlformats.org/officeDocument/2006/relationships/hyperlink" Target="https://login.consultant.ru/link/?req=doc&amp;base=LAW&amp;n=495108" TargetMode="External"/><Relationship Id="rId22" Type="http://schemas.openxmlformats.org/officeDocument/2006/relationships/hyperlink" Target="https://login.consultant.ru/link/?req=doc&amp;base=RLAW140&amp;n=174480&amp;dst=100020" TargetMode="External"/><Relationship Id="rId27" Type="http://schemas.openxmlformats.org/officeDocument/2006/relationships/hyperlink" Target="https://login.consultant.ru/link/?req=doc&amp;base=RLAW140&amp;n=158623&amp;dst=100017" TargetMode="External"/><Relationship Id="rId30" Type="http://schemas.openxmlformats.org/officeDocument/2006/relationships/hyperlink" Target="https://login.consultant.ru/link/?req=doc&amp;base=RLAW140&amp;n=174480&amp;dst=100019" TargetMode="External"/><Relationship Id="rId35" Type="http://schemas.openxmlformats.org/officeDocument/2006/relationships/hyperlink" Target="https://login.consultant.ru/link/?req=doc&amp;base=LAW&amp;n=482686&amp;dst=100278" TargetMode="External"/><Relationship Id="rId43" Type="http://schemas.openxmlformats.org/officeDocument/2006/relationships/hyperlink" Target="https://login.consultant.ru/link/?req=doc&amp;base=RLAW140&amp;n=152570&amp;dst=100053" TargetMode="External"/><Relationship Id="rId48" Type="http://schemas.openxmlformats.org/officeDocument/2006/relationships/hyperlink" Target="https://login.consultant.ru/link/?req=doc&amp;base=RLAW140&amp;n=174480&amp;dst=100031" TargetMode="External"/><Relationship Id="rId8" Type="http://schemas.openxmlformats.org/officeDocument/2006/relationships/hyperlink" Target="https://login.consultant.ru/link/?req=doc&amp;base=RLAW140&amp;n=174480&amp;dst=100010" TargetMode="External"/><Relationship Id="rId51" Type="http://schemas.openxmlformats.org/officeDocument/2006/relationships/hyperlink" Target="https://login.consultant.ru/link/?req=doc&amp;base=RLAW140&amp;n=152570&amp;dst=1001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40&amp;n=174480&amp;dst=100011" TargetMode="External"/><Relationship Id="rId17" Type="http://schemas.openxmlformats.org/officeDocument/2006/relationships/hyperlink" Target="https://login.consultant.ru/link/?req=doc&amp;base=RLAW140&amp;n=174480&amp;dst=100016" TargetMode="External"/><Relationship Id="rId25" Type="http://schemas.openxmlformats.org/officeDocument/2006/relationships/hyperlink" Target="https://login.consultant.ru/link/?req=doc&amp;base=RLAW140&amp;n=163484&amp;dst=100010" TargetMode="External"/><Relationship Id="rId33" Type="http://schemas.openxmlformats.org/officeDocument/2006/relationships/hyperlink" Target="https://login.consultant.ru/link/?req=doc&amp;base=RLAW140&amp;n=174480&amp;dst=100022" TargetMode="External"/><Relationship Id="rId38" Type="http://schemas.openxmlformats.org/officeDocument/2006/relationships/hyperlink" Target="https://login.consultant.ru/link/?req=doc&amp;base=RLAW140&amp;n=174480&amp;dst=100028" TargetMode="External"/><Relationship Id="rId46" Type="http://schemas.openxmlformats.org/officeDocument/2006/relationships/hyperlink" Target="https://login.consultant.ru/link/?req=doc&amp;base=RLAW140&amp;n=174480&amp;dst=100031" TargetMode="External"/><Relationship Id="rId20" Type="http://schemas.openxmlformats.org/officeDocument/2006/relationships/hyperlink" Target="https://login.consultant.ru/link/?req=doc&amp;base=LAW&amp;n=367564&amp;dst=100037" TargetMode="External"/><Relationship Id="rId41" Type="http://schemas.openxmlformats.org/officeDocument/2006/relationships/hyperlink" Target="https://login.consultant.ru/link/?req=doc&amp;base=RLAW140&amp;n=174480&amp;dst=10003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63484&amp;dst=100005" TargetMode="External"/><Relationship Id="rId15" Type="http://schemas.openxmlformats.org/officeDocument/2006/relationships/hyperlink" Target="https://login.consultant.ru/link/?req=doc&amp;base=LAW&amp;n=426999" TargetMode="External"/><Relationship Id="rId23" Type="http://schemas.openxmlformats.org/officeDocument/2006/relationships/hyperlink" Target="https://login.consultant.ru/link/?req=doc&amp;base=RLAW140&amp;n=174480&amp;dst=100019" TargetMode="External"/><Relationship Id="rId28" Type="http://schemas.openxmlformats.org/officeDocument/2006/relationships/hyperlink" Target="https://login.consultant.ru/link/?req=doc&amp;base=RLAW140&amp;n=174480&amp;dst=100019" TargetMode="External"/><Relationship Id="rId36" Type="http://schemas.openxmlformats.org/officeDocument/2006/relationships/hyperlink" Target="https://login.consultant.ru/link/?req=doc&amp;base=RLAW140&amp;n=158623&amp;dst=100026" TargetMode="External"/><Relationship Id="rId49" Type="http://schemas.openxmlformats.org/officeDocument/2006/relationships/hyperlink" Target="https://login.consultant.ru/link/?req=doc&amp;base=RLAW140&amp;n=174480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5923</Words>
  <Characters>33765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Гульшат Расулевна</dc:creator>
  <cp:keywords/>
  <dc:description/>
  <cp:lastModifiedBy>FOX</cp:lastModifiedBy>
  <cp:revision>3</cp:revision>
  <cp:lastPrinted>2025-02-11T11:59:00Z</cp:lastPrinted>
  <dcterms:created xsi:type="dcterms:W3CDTF">2025-02-03T09:07:00Z</dcterms:created>
  <dcterms:modified xsi:type="dcterms:W3CDTF">2025-02-11T11:59:00Z</dcterms:modified>
</cp:coreProperties>
</file>